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3209D8" w:rsidRDefault="00B10F2A" w:rsidP="00B10F2A">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Ministry of Education and Science of the Republic of Kazakhstan</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M. Auezov South Kazakhstan State University</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Department of Foreign Languages for Technical specialties</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3755CE" w:rsidP="00B10F2A">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 xml:space="preserve">Baidabekova M.S., </w:t>
      </w:r>
      <w:r w:rsidR="00481743" w:rsidRPr="003209D8">
        <w:rPr>
          <w:rFonts w:ascii="Times New Roman" w:hAnsi="Times New Roman" w:cs="Times New Roman"/>
          <w:b/>
          <w:sz w:val="28"/>
          <w:szCs w:val="28"/>
          <w:lang w:val="en-US"/>
        </w:rPr>
        <w:t>Musalieva M.O</w:t>
      </w:r>
      <w:r w:rsidR="00F376C4" w:rsidRPr="003209D8">
        <w:rPr>
          <w:rFonts w:ascii="Times New Roman" w:hAnsi="Times New Roman" w:cs="Times New Roman"/>
          <w:b/>
          <w:sz w:val="28"/>
          <w:szCs w:val="28"/>
          <w:lang w:val="en-US"/>
        </w:rPr>
        <w:t>.</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7D75B5" w:rsidP="007D75B5">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 xml:space="preserve">Case study for </w:t>
      </w:r>
      <w:r w:rsidR="003755CE" w:rsidRPr="003209D8">
        <w:rPr>
          <w:rFonts w:ascii="Times New Roman" w:hAnsi="Times New Roman" w:cs="Times New Roman"/>
          <w:b/>
          <w:sz w:val="28"/>
          <w:szCs w:val="28"/>
          <w:lang w:val="en-US"/>
        </w:rPr>
        <w:t>6</w:t>
      </w:r>
      <w:r w:rsidR="00BE47E9" w:rsidRPr="003209D8">
        <w:rPr>
          <w:rFonts w:ascii="Times New Roman" w:hAnsi="Times New Roman" w:cs="Times New Roman"/>
          <w:b/>
          <w:sz w:val="28"/>
          <w:szCs w:val="28"/>
          <w:lang w:val="kk-KZ"/>
        </w:rPr>
        <w:t>В0</w:t>
      </w:r>
      <w:r w:rsidR="00481743" w:rsidRPr="003209D8">
        <w:rPr>
          <w:rFonts w:ascii="Times New Roman" w:hAnsi="Times New Roman" w:cs="Times New Roman"/>
          <w:b/>
          <w:sz w:val="28"/>
          <w:szCs w:val="28"/>
          <w:lang w:val="en-US"/>
        </w:rPr>
        <w:t>713</w:t>
      </w:r>
      <w:r w:rsidR="003755CE" w:rsidRPr="003209D8">
        <w:rPr>
          <w:rFonts w:ascii="Times New Roman" w:hAnsi="Times New Roman" w:cs="Times New Roman"/>
          <w:b/>
          <w:sz w:val="28"/>
          <w:szCs w:val="28"/>
          <w:lang w:val="kk-KZ"/>
        </w:rPr>
        <w:t>0</w:t>
      </w:r>
      <w:r w:rsidRPr="003209D8">
        <w:rPr>
          <w:rFonts w:ascii="Times New Roman" w:hAnsi="Times New Roman" w:cs="Times New Roman"/>
          <w:b/>
          <w:sz w:val="28"/>
          <w:szCs w:val="28"/>
          <w:lang w:val="kk-KZ"/>
        </w:rPr>
        <w:t xml:space="preserve">-« </w:t>
      </w:r>
      <w:r w:rsidR="00481743" w:rsidRPr="003209D8">
        <w:rPr>
          <w:rFonts w:ascii="Times New Roman" w:hAnsi="Times New Roman" w:cs="Times New Roman"/>
          <w:b/>
          <w:sz w:val="28"/>
          <w:szCs w:val="28"/>
          <w:lang w:val="en-US"/>
        </w:rPr>
        <w:t>Transport and transport techniques and technologies</w:t>
      </w:r>
      <w:r w:rsidRPr="003209D8">
        <w:rPr>
          <w:rFonts w:ascii="Times New Roman" w:hAnsi="Times New Roman" w:cs="Times New Roman"/>
          <w:b/>
          <w:sz w:val="28"/>
          <w:szCs w:val="28"/>
          <w:lang w:val="kk-KZ"/>
        </w:rPr>
        <w:t xml:space="preserve">» </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Form of study: full-time</w:t>
      </w: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p>
    <w:p w:rsidR="00B10F2A" w:rsidRPr="003209D8" w:rsidRDefault="00B10F2A" w:rsidP="00B10F2A">
      <w:pPr>
        <w:jc w:val="center"/>
        <w:rPr>
          <w:rFonts w:ascii="Times New Roman" w:hAnsi="Times New Roman" w:cs="Times New Roman"/>
          <w:b/>
          <w:sz w:val="28"/>
          <w:szCs w:val="28"/>
          <w:lang w:val="en-US"/>
        </w:rPr>
      </w:pPr>
    </w:p>
    <w:p w:rsidR="00B10F2A" w:rsidRPr="003209D8" w:rsidRDefault="003755CE" w:rsidP="00FB3B59">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Shymkent – 2019</w:t>
      </w:r>
    </w:p>
    <w:p w:rsidR="00BE47E9" w:rsidRPr="003209D8" w:rsidRDefault="00BE47E9"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lastRenderedPageBreak/>
        <w:t>UDC: 626.81</w:t>
      </w:r>
    </w:p>
    <w:p w:rsidR="00481743" w:rsidRPr="003209D8" w:rsidRDefault="00DF2AFE" w:rsidP="00481743">
      <w:pPr>
        <w:rPr>
          <w:rFonts w:ascii="Times New Roman" w:hAnsi="Times New Roman" w:cs="Times New Roman"/>
          <w:sz w:val="28"/>
          <w:szCs w:val="28"/>
          <w:lang w:val="en-US"/>
        </w:rPr>
      </w:pPr>
      <w:r w:rsidRPr="003209D8">
        <w:rPr>
          <w:rFonts w:ascii="Times New Roman" w:hAnsi="Times New Roman" w:cs="Times New Roman"/>
          <w:sz w:val="28"/>
          <w:szCs w:val="28"/>
          <w:lang w:val="en-US"/>
        </w:rPr>
        <w:t>Developed by</w:t>
      </w:r>
      <w:r w:rsidR="00B10F2A" w:rsidRPr="003209D8">
        <w:rPr>
          <w:rFonts w:ascii="Times New Roman" w:hAnsi="Times New Roman" w:cs="Times New Roman"/>
          <w:sz w:val="28"/>
          <w:szCs w:val="28"/>
          <w:lang w:val="en-US"/>
        </w:rPr>
        <w:t xml:space="preserve"> </w:t>
      </w:r>
      <w:r w:rsidR="003755CE" w:rsidRPr="003209D8">
        <w:rPr>
          <w:rFonts w:ascii="Times New Roman" w:hAnsi="Times New Roman" w:cs="Times New Roman"/>
          <w:sz w:val="28"/>
          <w:szCs w:val="28"/>
          <w:lang w:val="en-US"/>
        </w:rPr>
        <w:t>Baidabekova M.S., Musalieva M.O.</w:t>
      </w:r>
    </w:p>
    <w:p w:rsidR="007D75B5" w:rsidRPr="003209D8" w:rsidRDefault="007D75B5" w:rsidP="007D75B5">
      <w:pPr>
        <w:rPr>
          <w:rFonts w:ascii="Times New Roman" w:hAnsi="Times New Roman" w:cs="Times New Roman"/>
          <w:sz w:val="28"/>
          <w:szCs w:val="28"/>
          <w:lang w:val="en-US"/>
        </w:rPr>
      </w:pPr>
    </w:p>
    <w:p w:rsidR="007D75B5" w:rsidRPr="003209D8" w:rsidRDefault="00481743" w:rsidP="007D75B5">
      <w:pPr>
        <w:rPr>
          <w:rFonts w:ascii="Times New Roman" w:hAnsi="Times New Roman" w:cs="Times New Roman"/>
          <w:b/>
          <w:sz w:val="28"/>
          <w:szCs w:val="28"/>
          <w:lang w:val="en-US"/>
        </w:rPr>
      </w:pPr>
      <w:r w:rsidRPr="003209D8">
        <w:rPr>
          <w:rFonts w:ascii="Times New Roman" w:hAnsi="Times New Roman" w:cs="Times New Roman"/>
          <w:b/>
          <w:sz w:val="28"/>
          <w:szCs w:val="28"/>
          <w:lang w:val="en-US"/>
        </w:rPr>
        <w:t>Case study for Transport</w:t>
      </w:r>
      <w:r w:rsidR="00612639" w:rsidRPr="003209D8">
        <w:rPr>
          <w:rFonts w:ascii="Times New Roman" w:hAnsi="Times New Roman" w:cs="Times New Roman"/>
          <w:b/>
          <w:sz w:val="28"/>
          <w:szCs w:val="28"/>
          <w:lang w:val="en-US"/>
        </w:rPr>
        <w:t xml:space="preserve"> </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Shymkent: M.Auezov South K</w:t>
      </w:r>
      <w:r w:rsidR="003755CE" w:rsidRPr="003209D8">
        <w:rPr>
          <w:rFonts w:ascii="Times New Roman" w:hAnsi="Times New Roman" w:cs="Times New Roman"/>
          <w:sz w:val="28"/>
          <w:szCs w:val="28"/>
          <w:lang w:val="en-US"/>
        </w:rPr>
        <w:t>azakhstan State University, 2019</w:t>
      </w:r>
      <w:r w:rsidR="0095771B">
        <w:rPr>
          <w:rFonts w:ascii="Times New Roman" w:hAnsi="Times New Roman" w:cs="Times New Roman"/>
          <w:sz w:val="28"/>
          <w:szCs w:val="28"/>
          <w:lang w:val="en-US"/>
        </w:rPr>
        <w:t>- 36</w:t>
      </w:r>
      <w:r w:rsidRPr="003209D8">
        <w:rPr>
          <w:rFonts w:ascii="Times New Roman" w:hAnsi="Times New Roman" w:cs="Times New Roman"/>
          <w:sz w:val="28"/>
          <w:szCs w:val="28"/>
          <w:lang w:val="en-US"/>
        </w:rPr>
        <w:t xml:space="preserve"> pp.</w:t>
      </w:r>
    </w:p>
    <w:p w:rsidR="00B10F2A" w:rsidRPr="003209D8" w:rsidRDefault="00EB398B" w:rsidP="00B10F2A">
      <w:pPr>
        <w:rPr>
          <w:rFonts w:ascii="Times New Roman" w:hAnsi="Times New Roman" w:cs="Times New Roman"/>
          <w:sz w:val="28"/>
          <w:szCs w:val="28"/>
          <w:lang w:val="en-US"/>
        </w:rPr>
      </w:pPr>
      <w:r w:rsidRPr="003209D8">
        <w:rPr>
          <w:rFonts w:ascii="Times New Roman" w:hAnsi="Times New Roman" w:cs="Times New Roman"/>
          <w:lang w:val="en-US"/>
        </w:rPr>
        <w:t xml:space="preserve">  </w:t>
      </w:r>
      <w:r w:rsidR="00B10F2A" w:rsidRPr="003209D8">
        <w:rPr>
          <w:rFonts w:ascii="Times New Roman" w:hAnsi="Times New Roman" w:cs="Times New Roman"/>
          <w:sz w:val="28"/>
          <w:szCs w:val="28"/>
          <w:lang w:val="en-US"/>
        </w:rPr>
        <w:t>Case study for students of the first course «</w:t>
      </w:r>
      <w:r w:rsidR="0015264F" w:rsidRPr="003209D8">
        <w:rPr>
          <w:rFonts w:ascii="Times New Roman" w:hAnsi="Times New Roman" w:cs="Times New Roman"/>
          <w:b/>
          <w:sz w:val="28"/>
          <w:szCs w:val="28"/>
          <w:lang w:val="en-US"/>
        </w:rPr>
        <w:t xml:space="preserve"> </w:t>
      </w:r>
      <w:r w:rsidR="0015264F" w:rsidRPr="003209D8">
        <w:rPr>
          <w:rFonts w:ascii="Times New Roman" w:hAnsi="Times New Roman" w:cs="Times New Roman"/>
          <w:sz w:val="28"/>
          <w:szCs w:val="28"/>
          <w:lang w:val="en-US"/>
        </w:rPr>
        <w:t>Transport and transport techniques and technologies</w:t>
      </w:r>
      <w:r w:rsidRPr="003209D8">
        <w:rPr>
          <w:rFonts w:ascii="Times New Roman" w:hAnsi="Times New Roman" w:cs="Times New Roman"/>
          <w:sz w:val="28"/>
          <w:szCs w:val="28"/>
          <w:lang w:val="kk-KZ"/>
        </w:rPr>
        <w:t>»</w:t>
      </w:r>
      <w:r w:rsidRPr="003209D8">
        <w:rPr>
          <w:rFonts w:ascii="Times New Roman" w:hAnsi="Times New Roman" w:cs="Times New Roman"/>
          <w:sz w:val="28"/>
          <w:szCs w:val="28"/>
          <w:lang w:val="en-US"/>
        </w:rPr>
        <w:t xml:space="preserve"> </w:t>
      </w:r>
      <w:r w:rsidR="00B10F2A" w:rsidRPr="003209D8">
        <w:rPr>
          <w:rFonts w:ascii="Times New Roman" w:hAnsi="Times New Roman" w:cs="Times New Roman"/>
          <w:sz w:val="28"/>
          <w:szCs w:val="28"/>
          <w:lang w:val="en-US"/>
        </w:rPr>
        <w:t>is developed in accordance with the requirements of State Educational Standards for specialties and curriculum of the given discipline. This case comprises all necessary data on performance of the course themes. It is inte</w:t>
      </w:r>
      <w:r w:rsidRPr="003209D8">
        <w:rPr>
          <w:rFonts w:ascii="Times New Roman" w:hAnsi="Times New Roman" w:cs="Times New Roman"/>
          <w:sz w:val="28"/>
          <w:szCs w:val="28"/>
          <w:lang w:val="en-US"/>
        </w:rPr>
        <w:t xml:space="preserve">nded for students of </w:t>
      </w:r>
      <w:r w:rsidR="0015264F" w:rsidRPr="003209D8">
        <w:rPr>
          <w:rFonts w:ascii="Times New Roman" w:hAnsi="Times New Roman" w:cs="Times New Roman"/>
          <w:sz w:val="28"/>
          <w:szCs w:val="28"/>
          <w:lang w:val="en-US"/>
        </w:rPr>
        <w:t>Transport</w:t>
      </w:r>
      <w:r w:rsidR="00B10F2A" w:rsidRPr="003209D8">
        <w:rPr>
          <w:rFonts w:ascii="Times New Roman" w:hAnsi="Times New Roman" w:cs="Times New Roman"/>
          <w:sz w:val="28"/>
          <w:szCs w:val="28"/>
          <w:lang w:val="en-US"/>
        </w:rPr>
        <w:t>.</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Reviewer:         </w:t>
      </w:r>
    </w:p>
    <w:p w:rsidR="00BE47E9" w:rsidRPr="003209D8" w:rsidRDefault="00571500" w:rsidP="00BE47E9">
      <w:pPr>
        <w:rPr>
          <w:rFonts w:ascii="Times New Roman" w:hAnsi="Times New Roman" w:cs="Times New Roman"/>
          <w:sz w:val="28"/>
          <w:szCs w:val="28"/>
          <w:lang w:val="en-US"/>
        </w:rPr>
      </w:pPr>
      <w:r w:rsidRPr="003209D8">
        <w:rPr>
          <w:rFonts w:ascii="Times New Roman" w:hAnsi="Times New Roman" w:cs="Times New Roman"/>
          <w:sz w:val="28"/>
          <w:szCs w:val="28"/>
          <w:lang w:val="en-US"/>
        </w:rPr>
        <w:t>- A.A.Suy</w:t>
      </w:r>
      <w:r w:rsidR="003755CE" w:rsidRPr="003209D8">
        <w:rPr>
          <w:rFonts w:ascii="Times New Roman" w:hAnsi="Times New Roman" w:cs="Times New Roman"/>
          <w:sz w:val="28"/>
          <w:szCs w:val="28"/>
          <w:lang w:val="en-US"/>
        </w:rPr>
        <w:t>berdieva - Candidate of Pedagogical</w:t>
      </w:r>
      <w:r w:rsidR="00BE47E9" w:rsidRPr="003209D8">
        <w:rPr>
          <w:rFonts w:ascii="Times New Roman" w:hAnsi="Times New Roman" w:cs="Times New Roman"/>
          <w:sz w:val="28"/>
          <w:szCs w:val="28"/>
          <w:lang w:val="en-US"/>
        </w:rPr>
        <w:t xml:space="preserve"> Sciences, head of the Department of Fo</w:t>
      </w:r>
      <w:r w:rsidR="003755CE" w:rsidRPr="003209D8">
        <w:rPr>
          <w:rFonts w:ascii="Times New Roman" w:hAnsi="Times New Roman" w:cs="Times New Roman"/>
          <w:sz w:val="28"/>
          <w:szCs w:val="28"/>
          <w:lang w:val="en-US"/>
        </w:rPr>
        <w:t>reign Languages for Humanitarian Specialities</w:t>
      </w:r>
      <w:r w:rsidR="00BE47E9" w:rsidRPr="003209D8">
        <w:rPr>
          <w:rFonts w:ascii="Times New Roman" w:hAnsi="Times New Roman" w:cs="Times New Roman"/>
          <w:sz w:val="28"/>
          <w:szCs w:val="28"/>
          <w:lang w:val="en-US"/>
        </w:rPr>
        <w:t xml:space="preserve">, M. Auezov South Kazakhstan State University. </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Case study for the students of the first course </w:t>
      </w:r>
      <w:r w:rsidR="00EB398B" w:rsidRPr="003209D8">
        <w:rPr>
          <w:rFonts w:ascii="Times New Roman" w:hAnsi="Times New Roman" w:cs="Times New Roman"/>
          <w:sz w:val="28"/>
          <w:szCs w:val="28"/>
          <w:lang w:val="en-US"/>
        </w:rPr>
        <w:t>«</w:t>
      </w:r>
      <w:r w:rsidR="0015264F" w:rsidRPr="003209D8">
        <w:rPr>
          <w:rFonts w:ascii="Times New Roman" w:hAnsi="Times New Roman" w:cs="Times New Roman"/>
          <w:sz w:val="28"/>
          <w:szCs w:val="28"/>
          <w:lang w:val="en-US"/>
        </w:rPr>
        <w:t xml:space="preserve"> Transport and transport techniques and technologies</w:t>
      </w:r>
      <w:r w:rsidRPr="003209D8">
        <w:rPr>
          <w:rFonts w:ascii="Times New Roman" w:hAnsi="Times New Roman" w:cs="Times New Roman"/>
          <w:sz w:val="28"/>
          <w:szCs w:val="28"/>
          <w:lang w:val="kk-KZ"/>
        </w:rPr>
        <w:t>»</w:t>
      </w:r>
      <w:r w:rsidRPr="003209D8">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3755CE" w:rsidRPr="003209D8">
        <w:rPr>
          <w:rFonts w:ascii="Times New Roman" w:hAnsi="Times New Roman" w:cs="Times New Roman"/>
          <w:sz w:val="28"/>
          <w:szCs w:val="28"/>
          <w:lang w:val="en-US"/>
        </w:rPr>
        <w:t xml:space="preserve">           2019</w:t>
      </w:r>
      <w:r w:rsidRPr="003209D8">
        <w:rPr>
          <w:rFonts w:ascii="Times New Roman" w:hAnsi="Times New Roman" w:cs="Times New Roman"/>
          <w:sz w:val="28"/>
          <w:szCs w:val="28"/>
          <w:lang w:val="en-US"/>
        </w:rPr>
        <w:t xml:space="preserve">.) and at the </w:t>
      </w:r>
      <w:r w:rsidR="00300353" w:rsidRPr="003209D8">
        <w:rPr>
          <w:rFonts w:ascii="Times New Roman" w:hAnsi="Times New Roman" w:cs="Times New Roman"/>
          <w:sz w:val="28"/>
          <w:szCs w:val="28"/>
          <w:lang w:val="en-US"/>
        </w:rPr>
        <w:t>Committee on innovational technologies of training and Methodical provision of higher school “Information Techno</w:t>
      </w:r>
      <w:r w:rsidR="0016102C" w:rsidRPr="003209D8">
        <w:rPr>
          <w:rFonts w:ascii="Times New Roman" w:hAnsi="Times New Roman" w:cs="Times New Roman"/>
          <w:sz w:val="28"/>
          <w:szCs w:val="28"/>
          <w:lang w:val="en-US"/>
        </w:rPr>
        <w:t>logies and Energetics”</w:t>
      </w:r>
      <w:r w:rsidRPr="003209D8">
        <w:rPr>
          <w:rFonts w:ascii="Times New Roman" w:hAnsi="Times New Roman" w:cs="Times New Roman"/>
          <w:sz w:val="28"/>
          <w:szCs w:val="28"/>
          <w:lang w:val="en-US"/>
        </w:rPr>
        <w:t xml:space="preserve">(Minutes </w:t>
      </w:r>
      <w:r w:rsidR="00300353" w:rsidRPr="003209D8">
        <w:rPr>
          <w:rFonts w:ascii="Times New Roman" w:hAnsi="Times New Roman" w:cs="Times New Roman"/>
          <w:sz w:val="28"/>
          <w:szCs w:val="28"/>
          <w:lang w:val="en-US"/>
        </w:rPr>
        <w:t>№</w:t>
      </w:r>
      <w:r w:rsidR="00434EA2" w:rsidRPr="003209D8">
        <w:rPr>
          <w:rFonts w:ascii="Times New Roman" w:hAnsi="Times New Roman" w:cs="Times New Roman"/>
          <w:sz w:val="28"/>
          <w:szCs w:val="28"/>
          <w:lang w:val="en-US"/>
        </w:rPr>
        <w:t xml:space="preserve">              </w:t>
      </w:r>
      <w:r w:rsidR="0016102C" w:rsidRPr="003209D8">
        <w:rPr>
          <w:rFonts w:ascii="Times New Roman" w:hAnsi="Times New Roman" w:cs="Times New Roman"/>
          <w:sz w:val="28"/>
          <w:szCs w:val="28"/>
          <w:lang w:val="en-US"/>
        </w:rPr>
        <w:t xml:space="preserve"> </w:t>
      </w:r>
      <w:r w:rsidR="00563604" w:rsidRPr="003209D8">
        <w:rPr>
          <w:rFonts w:ascii="Times New Roman" w:hAnsi="Times New Roman" w:cs="Times New Roman"/>
          <w:sz w:val="28"/>
          <w:szCs w:val="28"/>
          <w:lang w:val="en-US"/>
        </w:rPr>
        <w:t>201</w:t>
      </w:r>
      <w:r w:rsidR="003755CE" w:rsidRPr="003209D8">
        <w:rPr>
          <w:rFonts w:ascii="Times New Roman" w:hAnsi="Times New Roman" w:cs="Times New Roman"/>
          <w:sz w:val="28"/>
          <w:szCs w:val="28"/>
          <w:lang w:val="en-US"/>
        </w:rPr>
        <w:t>9</w:t>
      </w:r>
      <w:r w:rsidR="00563604" w:rsidRPr="003209D8">
        <w:rPr>
          <w:rFonts w:ascii="Times New Roman" w:hAnsi="Times New Roman" w:cs="Times New Roman"/>
          <w:sz w:val="28"/>
          <w:szCs w:val="28"/>
          <w:lang w:val="en-US"/>
        </w:rPr>
        <w:t xml:space="preserve"> </w:t>
      </w:r>
      <w:r w:rsidRPr="003209D8">
        <w:rPr>
          <w:rFonts w:ascii="Times New Roman" w:hAnsi="Times New Roman" w:cs="Times New Roman"/>
          <w:sz w:val="28"/>
          <w:szCs w:val="28"/>
          <w:lang w:val="en-US"/>
        </w:rPr>
        <w:t xml:space="preserve">)  </w:t>
      </w:r>
    </w:p>
    <w:p w:rsidR="00B10F2A" w:rsidRPr="003209D8" w:rsidRDefault="00B10F2A" w:rsidP="00B10F2A">
      <w:pPr>
        <w:rPr>
          <w:rFonts w:ascii="Times New Roman" w:hAnsi="Times New Roman" w:cs="Times New Roman"/>
          <w:sz w:val="28"/>
          <w:szCs w:val="28"/>
          <w:lang w:val="en-US"/>
        </w:rPr>
      </w:pPr>
    </w:p>
    <w:p w:rsidR="005A66C1" w:rsidRPr="003209D8" w:rsidRDefault="005A66C1" w:rsidP="00B10F2A">
      <w:pPr>
        <w:rPr>
          <w:rFonts w:ascii="Times New Roman" w:hAnsi="Times New Roman" w:cs="Times New Roman"/>
          <w:sz w:val="28"/>
          <w:szCs w:val="28"/>
          <w:lang w:val="en-US"/>
        </w:rPr>
      </w:pPr>
    </w:p>
    <w:p w:rsidR="005A66C1" w:rsidRPr="003209D8" w:rsidRDefault="005A66C1" w:rsidP="00B10F2A">
      <w:pPr>
        <w:rPr>
          <w:rFonts w:ascii="Times New Roman" w:hAnsi="Times New Roman" w:cs="Times New Roman"/>
          <w:sz w:val="28"/>
          <w:szCs w:val="28"/>
          <w:lang w:val="en-US"/>
        </w:rPr>
      </w:pPr>
    </w:p>
    <w:p w:rsidR="005A66C1" w:rsidRPr="003209D8" w:rsidRDefault="005A66C1" w:rsidP="00B10F2A">
      <w:pPr>
        <w:rPr>
          <w:rFonts w:ascii="Times New Roman" w:hAnsi="Times New Roman" w:cs="Times New Roman"/>
          <w:sz w:val="28"/>
          <w:szCs w:val="28"/>
          <w:lang w:val="en-US"/>
        </w:rPr>
      </w:pPr>
    </w:p>
    <w:p w:rsidR="005A66C1" w:rsidRPr="003209D8" w:rsidRDefault="005A66C1" w:rsidP="00B10F2A">
      <w:pPr>
        <w:rPr>
          <w:rFonts w:ascii="Times New Roman" w:hAnsi="Times New Roman" w:cs="Times New Roman"/>
          <w:sz w:val="28"/>
          <w:szCs w:val="28"/>
          <w:lang w:val="en-US"/>
        </w:rPr>
      </w:pPr>
    </w:p>
    <w:p w:rsidR="005A66C1" w:rsidRPr="003209D8" w:rsidRDefault="005A66C1"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Case study is recommended for printing by the Methodical Council of M.Auezov South Kazakhstan State University, M</w:t>
      </w:r>
      <w:r w:rsidR="003755CE" w:rsidRPr="003209D8">
        <w:rPr>
          <w:rFonts w:ascii="Times New Roman" w:hAnsi="Times New Roman" w:cs="Times New Roman"/>
          <w:sz w:val="28"/>
          <w:szCs w:val="28"/>
          <w:lang w:val="en-US"/>
        </w:rPr>
        <w:t>inutes № .____ ___________ 2019</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M.Auezov South K</w:t>
      </w:r>
      <w:r w:rsidR="0016102C" w:rsidRPr="003209D8">
        <w:rPr>
          <w:rFonts w:ascii="Times New Roman" w:hAnsi="Times New Roman" w:cs="Times New Roman"/>
          <w:sz w:val="28"/>
          <w:szCs w:val="28"/>
          <w:lang w:val="en-US"/>
        </w:rPr>
        <w:t>azakhstan S</w:t>
      </w:r>
      <w:r w:rsidR="003755CE" w:rsidRPr="003209D8">
        <w:rPr>
          <w:rFonts w:ascii="Times New Roman" w:hAnsi="Times New Roman" w:cs="Times New Roman"/>
          <w:sz w:val="28"/>
          <w:szCs w:val="28"/>
          <w:lang w:val="en-US"/>
        </w:rPr>
        <w:t>tate University, 2019</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Responsible for printing:  </w:t>
      </w:r>
      <w:r w:rsidR="003755CE" w:rsidRPr="003209D8">
        <w:rPr>
          <w:rFonts w:ascii="Times New Roman" w:hAnsi="Times New Roman" w:cs="Times New Roman"/>
          <w:sz w:val="28"/>
          <w:szCs w:val="28"/>
          <w:lang w:val="en-US"/>
        </w:rPr>
        <w:t>Baidabekova M.S., Musalieva M.O</w:t>
      </w:r>
      <w:r w:rsidR="006C0B6E">
        <w:rPr>
          <w:rFonts w:ascii="Times New Roman" w:hAnsi="Times New Roman" w:cs="Times New Roman"/>
          <w:sz w:val="28"/>
          <w:szCs w:val="28"/>
          <w:lang w:val="en-US"/>
        </w:rPr>
        <w:t>.</w:t>
      </w:r>
    </w:p>
    <w:p w:rsidR="00434EA2" w:rsidRPr="003209D8" w:rsidRDefault="00434EA2" w:rsidP="00FB3B59">
      <w:pPr>
        <w:jc w:val="center"/>
        <w:rPr>
          <w:rFonts w:ascii="Times New Roman" w:hAnsi="Times New Roman" w:cs="Times New Roman"/>
          <w:b/>
          <w:sz w:val="28"/>
          <w:szCs w:val="28"/>
          <w:lang w:val="en-US"/>
        </w:rPr>
      </w:pPr>
    </w:p>
    <w:p w:rsidR="003C25F6" w:rsidRPr="003209D8" w:rsidRDefault="003C25F6" w:rsidP="00FB3B59">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Introduction</w:t>
      </w:r>
    </w:p>
    <w:p w:rsidR="00E201AF" w:rsidRPr="003209D8" w:rsidRDefault="005A66C1" w:rsidP="00E201AF">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w:t>
      </w:r>
      <w:r w:rsidR="00E201AF" w:rsidRPr="003209D8">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written and oral texts and to develop the student’s ability to follow continuous arguments. The students should analyse a situation, understand an essence of problems, offer possible decisions and choose best of them. </w:t>
      </w:r>
    </w:p>
    <w:p w:rsidR="00E201AF" w:rsidRPr="003209D8" w:rsidRDefault="005A66C1" w:rsidP="00E201AF">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w:t>
      </w:r>
      <w:r w:rsidR="00146A09" w:rsidRPr="003209D8">
        <w:rPr>
          <w:rFonts w:ascii="Times New Roman" w:hAnsi="Times New Roman" w:cs="Times New Roman"/>
          <w:sz w:val="28"/>
          <w:szCs w:val="28"/>
          <w:lang w:val="en-US"/>
        </w:rPr>
        <w:t>Each unit is designed to get students thinkin</w:t>
      </w:r>
      <w:r w:rsidR="00F376C4" w:rsidRPr="003209D8">
        <w:rPr>
          <w:rFonts w:ascii="Times New Roman" w:hAnsi="Times New Roman" w:cs="Times New Roman"/>
          <w:sz w:val="28"/>
          <w:szCs w:val="28"/>
          <w:lang w:val="en-US"/>
        </w:rPr>
        <w:t>g more about jobs in</w:t>
      </w:r>
      <w:r w:rsidR="0015264F" w:rsidRPr="003209D8">
        <w:rPr>
          <w:rFonts w:ascii="Times New Roman" w:hAnsi="Times New Roman" w:cs="Times New Roman"/>
          <w:sz w:val="28"/>
          <w:szCs w:val="28"/>
          <w:lang w:val="en-US"/>
        </w:rPr>
        <w:t xml:space="preserve"> Transport</w:t>
      </w:r>
      <w:r w:rsidR="00146A09" w:rsidRPr="003209D8">
        <w:rPr>
          <w:rFonts w:ascii="Times New Roman" w:hAnsi="Times New Roman" w:cs="Times New Roman"/>
          <w:sz w:val="28"/>
          <w:szCs w:val="28"/>
          <w:lang w:val="en-US"/>
        </w:rPr>
        <w:t>.Warm-up and problem solving help build students interest and review the concepts they already know.</w:t>
      </w:r>
      <w:r w:rsidR="00E201AF" w:rsidRPr="003209D8">
        <w:rPr>
          <w:rFonts w:ascii="Times New Roman" w:hAnsi="Times New Roman" w:cs="Times New Roman"/>
          <w:sz w:val="28"/>
          <w:szCs w:val="28"/>
          <w:lang w:val="en-US"/>
        </w:rPr>
        <w:t xml:space="preserve"> The purpose of case is defined by its communicative orientation that assumes training the ability to conduct conversation in English, training to reading and understanding of the read text on specialties.</w:t>
      </w:r>
    </w:p>
    <w:p w:rsidR="00146A09" w:rsidRPr="003209D8" w:rsidRDefault="00146A09" w:rsidP="00E201AF">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3C25F6" w:rsidRPr="003209D8" w:rsidRDefault="003C25F6" w:rsidP="009E25A9">
      <w:pPr>
        <w:rPr>
          <w:rFonts w:ascii="Times New Roman" w:hAnsi="Times New Roman" w:cs="Times New Roman"/>
          <w:sz w:val="28"/>
          <w:szCs w:val="28"/>
          <w:lang w:val="en-US"/>
        </w:rPr>
      </w:pPr>
    </w:p>
    <w:p w:rsidR="00A84B9B" w:rsidRPr="003209D8" w:rsidRDefault="00A84B9B" w:rsidP="00CE0BA2">
      <w:pPr>
        <w:rPr>
          <w:rFonts w:ascii="Times New Roman" w:hAnsi="Times New Roman" w:cs="Times New Roman"/>
          <w:sz w:val="28"/>
          <w:szCs w:val="28"/>
          <w:lang w:val="en-US"/>
        </w:rPr>
      </w:pPr>
    </w:p>
    <w:p w:rsidR="006C0B6E" w:rsidRDefault="006C0B6E" w:rsidP="00CE0BA2">
      <w:pPr>
        <w:rPr>
          <w:rFonts w:ascii="Times New Roman" w:hAnsi="Times New Roman" w:cs="Times New Roman"/>
          <w:b/>
          <w:sz w:val="28"/>
          <w:szCs w:val="28"/>
          <w:lang w:val="en-US"/>
        </w:rPr>
      </w:pPr>
    </w:p>
    <w:p w:rsidR="00B269C0" w:rsidRPr="003209D8" w:rsidRDefault="00B269C0" w:rsidP="00CE0BA2">
      <w:pPr>
        <w:rPr>
          <w:rFonts w:ascii="Times New Roman" w:hAnsi="Times New Roman" w:cs="Times New Roman"/>
          <w:b/>
          <w:sz w:val="28"/>
          <w:szCs w:val="28"/>
          <w:lang w:val="en-US"/>
        </w:rPr>
      </w:pPr>
      <w:r w:rsidRPr="003209D8">
        <w:rPr>
          <w:rFonts w:ascii="Times New Roman" w:hAnsi="Times New Roman" w:cs="Times New Roman"/>
          <w:b/>
          <w:sz w:val="28"/>
          <w:szCs w:val="28"/>
          <w:lang w:val="en-US"/>
        </w:rPr>
        <w:lastRenderedPageBreak/>
        <w:t>Unit 1</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3209D8" w:rsidTr="00CE404E">
        <w:trPr>
          <w:tblCellSpacing w:w="15" w:type="dxa"/>
        </w:trPr>
        <w:tc>
          <w:tcPr>
            <w:tcW w:w="1089" w:type="pct"/>
            <w:shd w:val="clear" w:color="auto" w:fill="FFFFFF"/>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Length:</w:t>
            </w:r>
          </w:p>
        </w:tc>
        <w:tc>
          <w:tcPr>
            <w:tcW w:w="3863" w:type="pct"/>
            <w:shd w:val="clear" w:color="auto" w:fill="FFFFFF"/>
            <w:vAlign w:val="center"/>
            <w:hideMark/>
          </w:tcPr>
          <w:p w:rsidR="0001193A" w:rsidRPr="003209D8" w:rsidRDefault="0095771B" w:rsidP="00CE404E">
            <w:pPr>
              <w:rPr>
                <w:rFonts w:ascii="Times New Roman" w:hAnsi="Times New Roman" w:cs="Times New Roman"/>
                <w:sz w:val="28"/>
                <w:szCs w:val="28"/>
                <w:lang w:val="en-US"/>
              </w:rPr>
            </w:pPr>
            <w:r>
              <w:rPr>
                <w:rFonts w:ascii="Times New Roman" w:hAnsi="Times New Roman" w:cs="Times New Roman"/>
                <w:sz w:val="28"/>
                <w:szCs w:val="28"/>
                <w:lang w:val="en-US"/>
              </w:rPr>
              <w:t>1</w:t>
            </w:r>
            <w:r w:rsidR="0001193A" w:rsidRPr="003209D8">
              <w:rPr>
                <w:rFonts w:ascii="Times New Roman" w:hAnsi="Times New Roman" w:cs="Times New Roman"/>
                <w:sz w:val="28"/>
                <w:szCs w:val="28"/>
                <w:lang w:val="en-US"/>
              </w:rPr>
              <w:t xml:space="preserve"> study hours (interim presentations, final presentations)</w:t>
            </w:r>
          </w:p>
        </w:tc>
      </w:tr>
      <w:tr w:rsidR="0001193A" w:rsidRPr="003209D8" w:rsidTr="00CE404E">
        <w:trPr>
          <w:tblCellSpacing w:w="15" w:type="dxa"/>
        </w:trPr>
        <w:tc>
          <w:tcPr>
            <w:tcW w:w="0" w:type="auto"/>
            <w:shd w:val="clear" w:color="auto" w:fill="FFFFFF"/>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Type of case:</w:t>
            </w:r>
          </w:p>
        </w:tc>
        <w:tc>
          <w:tcPr>
            <w:tcW w:w="0" w:type="auto"/>
            <w:shd w:val="clear" w:color="auto" w:fill="FFFFFF"/>
            <w:vAlign w:val="center"/>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Practical</w:t>
            </w:r>
            <w:r w:rsidRPr="003209D8">
              <w:rPr>
                <w:rFonts w:ascii="Times New Roman" w:hAnsi="Times New Roman" w:cs="Times New Roman"/>
                <w:sz w:val="28"/>
                <w:szCs w:val="28"/>
                <w:lang w:val="en-US"/>
              </w:rPr>
              <w:t xml:space="preserve"> </w:t>
            </w:r>
            <w:r w:rsidRPr="003209D8">
              <w:rPr>
                <w:rFonts w:ascii="Times New Roman" w:hAnsi="Times New Roman" w:cs="Times New Roman"/>
                <w:sz w:val="28"/>
                <w:szCs w:val="28"/>
              </w:rPr>
              <w:t>(Case study method)</w:t>
            </w:r>
          </w:p>
        </w:tc>
      </w:tr>
      <w:tr w:rsidR="0001193A" w:rsidRPr="003209D8" w:rsidTr="00CE404E">
        <w:trPr>
          <w:tblCellSpacing w:w="15" w:type="dxa"/>
        </w:trPr>
        <w:tc>
          <w:tcPr>
            <w:tcW w:w="0" w:type="auto"/>
            <w:shd w:val="clear" w:color="auto" w:fill="FFFFFF"/>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Aim:</w:t>
            </w:r>
          </w:p>
        </w:tc>
        <w:tc>
          <w:tcPr>
            <w:tcW w:w="0" w:type="auto"/>
            <w:shd w:val="clear" w:color="auto" w:fill="FFFFFF"/>
            <w:vAlign w:val="center"/>
            <w:hideMark/>
          </w:tcPr>
          <w:p w:rsidR="0001193A" w:rsidRPr="003209D8" w:rsidRDefault="003209D8" w:rsidP="003209D8">
            <w:pPr>
              <w:spacing w:after="0" w:line="240" w:lineRule="auto"/>
              <w:rPr>
                <w:rFonts w:ascii="Times New Roman" w:hAnsi="Times New Roman" w:cs="Times New Roman"/>
                <w:sz w:val="28"/>
                <w:szCs w:val="28"/>
                <w:lang w:val="en-US"/>
              </w:rPr>
            </w:pPr>
            <w:r w:rsidRPr="003209D8">
              <w:rPr>
                <w:rFonts w:ascii="Times New Roman" w:hAnsi="Times New Roman" w:cs="Times New Roman"/>
                <w:sz w:val="28"/>
                <w:szCs w:val="28"/>
                <w:lang w:val="en-US"/>
              </w:rPr>
              <w:t>Solving problems, making up the dialogues according the case study; to extract the information from the text.</w:t>
            </w:r>
          </w:p>
        </w:tc>
      </w:tr>
      <w:tr w:rsidR="0001193A" w:rsidRPr="003209D8" w:rsidTr="00CE404E">
        <w:trPr>
          <w:tblCellSpacing w:w="15" w:type="dxa"/>
        </w:trPr>
        <w:tc>
          <w:tcPr>
            <w:tcW w:w="0" w:type="auto"/>
            <w:shd w:val="clear" w:color="auto" w:fill="FFFFFF"/>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Key skills:</w:t>
            </w:r>
          </w:p>
        </w:tc>
        <w:tc>
          <w:tcPr>
            <w:tcW w:w="0" w:type="auto"/>
            <w:shd w:val="clear" w:color="auto" w:fill="FFFFFF"/>
            <w:vAlign w:val="center"/>
            <w:hideMark/>
          </w:tcPr>
          <w:p w:rsidR="0001193A" w:rsidRPr="003209D8" w:rsidRDefault="0001193A" w:rsidP="00CE404E">
            <w:pPr>
              <w:rPr>
                <w:rFonts w:ascii="Times New Roman" w:hAnsi="Times New Roman" w:cs="Times New Roman"/>
                <w:sz w:val="28"/>
                <w:szCs w:val="28"/>
                <w:lang w:val="en-US"/>
              </w:rPr>
            </w:pPr>
            <w:r w:rsidRPr="003209D8">
              <w:rPr>
                <w:rFonts w:ascii="Times New Roman" w:hAnsi="Times New Roman" w:cs="Times New Roman"/>
                <w:sz w:val="28"/>
                <w:szCs w:val="28"/>
              </w:rPr>
              <w:t xml:space="preserve">Group work, </w:t>
            </w:r>
            <w:r w:rsidRPr="003209D8">
              <w:rPr>
                <w:rFonts w:ascii="Times New Roman" w:hAnsi="Times New Roman" w:cs="Times New Roman"/>
                <w:sz w:val="28"/>
                <w:szCs w:val="28"/>
                <w:lang w:val="en-US"/>
              </w:rPr>
              <w:t>problem-solving</w:t>
            </w:r>
          </w:p>
        </w:tc>
      </w:tr>
      <w:tr w:rsidR="0001193A" w:rsidRPr="003209D8" w:rsidTr="00CE404E">
        <w:trPr>
          <w:tblCellSpacing w:w="15" w:type="dxa"/>
        </w:trPr>
        <w:tc>
          <w:tcPr>
            <w:tcW w:w="0" w:type="auto"/>
            <w:shd w:val="clear" w:color="auto" w:fill="FFFFFF"/>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Assessment:</w:t>
            </w:r>
          </w:p>
        </w:tc>
        <w:tc>
          <w:tcPr>
            <w:tcW w:w="0" w:type="auto"/>
            <w:shd w:val="clear" w:color="auto" w:fill="FFFFFF"/>
            <w:vAlign w:val="center"/>
            <w:hideMark/>
          </w:tcPr>
          <w:p w:rsidR="0001193A" w:rsidRPr="003209D8" w:rsidRDefault="0001193A" w:rsidP="00CE404E">
            <w:pPr>
              <w:rPr>
                <w:rFonts w:ascii="Times New Roman" w:hAnsi="Times New Roman" w:cs="Times New Roman"/>
                <w:sz w:val="28"/>
                <w:szCs w:val="28"/>
              </w:rPr>
            </w:pPr>
            <w:r w:rsidRPr="003209D8">
              <w:rPr>
                <w:rFonts w:ascii="Times New Roman" w:hAnsi="Times New Roman" w:cs="Times New Roman"/>
                <w:sz w:val="28"/>
                <w:szCs w:val="28"/>
              </w:rPr>
              <w:t xml:space="preserve">Group Report, poster presentation </w:t>
            </w:r>
          </w:p>
        </w:tc>
      </w:tr>
    </w:tbl>
    <w:p w:rsidR="00985FE7" w:rsidRPr="003209D8" w:rsidRDefault="00985FE7" w:rsidP="0059650A">
      <w:pPr>
        <w:rPr>
          <w:rFonts w:ascii="Times New Roman" w:hAnsi="Times New Roman" w:cs="Times New Roman"/>
          <w:b/>
          <w:sz w:val="28"/>
          <w:szCs w:val="28"/>
          <w:lang w:val="en-US"/>
        </w:rPr>
      </w:pPr>
      <w:r w:rsidRPr="003209D8">
        <w:rPr>
          <w:rFonts w:ascii="Times New Roman" w:hAnsi="Times New Roman" w:cs="Times New Roman"/>
          <w:b/>
          <w:sz w:val="28"/>
          <w:szCs w:val="28"/>
          <w:lang w:val="en-US"/>
        </w:rPr>
        <w:t>Reading and problem solving</w:t>
      </w:r>
    </w:p>
    <w:p w:rsidR="000C0F8D" w:rsidRPr="003209D8" w:rsidRDefault="000C0F8D" w:rsidP="000C0F8D">
      <w:pPr>
        <w:rPr>
          <w:rFonts w:ascii="Times New Roman" w:hAnsi="Times New Roman" w:cs="Times New Roman"/>
          <w:b/>
          <w:sz w:val="28"/>
          <w:szCs w:val="28"/>
          <w:lang w:val="en-US"/>
        </w:rPr>
      </w:pPr>
      <w:r w:rsidRPr="003209D8">
        <w:rPr>
          <w:rFonts w:ascii="Times New Roman" w:hAnsi="Times New Roman" w:cs="Times New Roman"/>
          <w:b/>
          <w:noProof/>
          <w:sz w:val="28"/>
          <w:szCs w:val="28"/>
        </w:rPr>
        <w:drawing>
          <wp:inline distT="0" distB="0" distL="0" distR="0">
            <wp:extent cx="2228850" cy="1895475"/>
            <wp:effectExtent l="19050" t="0" r="0" b="0"/>
            <wp:docPr id="10" name="Рисунок 4" descr="C:\Users\АЗИЗА\Desktop\4cedc3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4cedc370.gif"/>
                    <pic:cNvPicPr>
                      <a:picLocks noChangeAspect="1" noChangeArrowheads="1"/>
                    </pic:cNvPicPr>
                  </pic:nvPicPr>
                  <pic:blipFill>
                    <a:blip r:embed="rId8"/>
                    <a:srcRect/>
                    <a:stretch>
                      <a:fillRect/>
                    </a:stretch>
                  </pic:blipFill>
                  <pic:spPr bwMode="auto">
                    <a:xfrm>
                      <a:off x="0" y="0"/>
                      <a:ext cx="2228850" cy="1895475"/>
                    </a:xfrm>
                    <a:prstGeom prst="rect">
                      <a:avLst/>
                    </a:prstGeom>
                    <a:noFill/>
                    <a:ln w="9525">
                      <a:noFill/>
                      <a:miter lim="800000"/>
                      <a:headEnd/>
                      <a:tailEnd/>
                    </a:ln>
                  </pic:spPr>
                </pic:pic>
              </a:graphicData>
            </a:graphic>
          </wp:inline>
        </w:drawing>
      </w:r>
      <w:r w:rsidRPr="003209D8">
        <w:rPr>
          <w:rFonts w:ascii="Times New Roman" w:hAnsi="Times New Roman" w:cs="Times New Roman"/>
          <w:b/>
          <w:sz w:val="28"/>
          <w:szCs w:val="28"/>
          <w:lang w:val="en-US"/>
        </w:rPr>
        <w:t xml:space="preserve">  </w:t>
      </w:r>
      <w:r w:rsidRPr="003209D8">
        <w:rPr>
          <w:rFonts w:ascii="Times New Roman" w:hAnsi="Times New Roman" w:cs="Times New Roman"/>
          <w:b/>
          <w:noProof/>
          <w:sz w:val="28"/>
          <w:szCs w:val="28"/>
        </w:rPr>
        <w:drawing>
          <wp:inline distT="0" distB="0" distL="0" distR="0">
            <wp:extent cx="2619375" cy="1943100"/>
            <wp:effectExtent l="19050" t="0" r="9525" b="0"/>
            <wp:docPr id="14" name="Рисунок 8"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images (4).jpg"/>
                    <pic:cNvPicPr>
                      <a:picLocks noChangeAspect="1" noChangeArrowheads="1"/>
                    </pic:cNvPicPr>
                  </pic:nvPicPr>
                  <pic:blipFill>
                    <a:blip r:embed="rId9"/>
                    <a:srcRect/>
                    <a:stretch>
                      <a:fillRect/>
                    </a:stretch>
                  </pic:blipFill>
                  <pic:spPr bwMode="auto">
                    <a:xfrm>
                      <a:off x="0" y="0"/>
                      <a:ext cx="2619375" cy="1943100"/>
                    </a:xfrm>
                    <a:prstGeom prst="rect">
                      <a:avLst/>
                    </a:prstGeom>
                    <a:noFill/>
                    <a:ln w="9525">
                      <a:noFill/>
                      <a:miter lim="800000"/>
                      <a:headEnd/>
                      <a:tailEnd/>
                    </a:ln>
                  </pic:spPr>
                </pic:pic>
              </a:graphicData>
            </a:graphic>
          </wp:inline>
        </w:drawing>
      </w:r>
    </w:p>
    <w:p w:rsidR="00CE404E" w:rsidRPr="002329A0" w:rsidRDefault="00861B7F" w:rsidP="002329A0">
      <w:pPr>
        <w:rPr>
          <w:rFonts w:ascii="Times New Roman" w:hAnsi="Times New Roman" w:cs="Times New Roman"/>
          <w:sz w:val="28"/>
          <w:szCs w:val="28"/>
        </w:rPr>
      </w:pPr>
      <w:r w:rsidRPr="002329A0">
        <w:rPr>
          <w:rFonts w:ascii="Times New Roman" w:hAnsi="Times New Roman" w:cs="Times New Roman"/>
          <w:b/>
          <w:sz w:val="28"/>
          <w:szCs w:val="28"/>
        </w:rPr>
        <w:t>Case Study</w:t>
      </w:r>
      <w:r w:rsidRPr="002329A0">
        <w:rPr>
          <w:rFonts w:ascii="Times New Roman" w:hAnsi="Times New Roman" w:cs="Times New Roman"/>
          <w:sz w:val="28"/>
          <w:szCs w:val="28"/>
        </w:rPr>
        <w:t xml:space="preserve"> </w:t>
      </w:r>
      <w:r w:rsidR="00AD69A3" w:rsidRPr="002329A0">
        <w:rPr>
          <w:rFonts w:ascii="Times New Roman" w:hAnsi="Times New Roman" w:cs="Times New Roman"/>
          <w:sz w:val="28"/>
          <w:szCs w:val="28"/>
        </w:rPr>
        <w:t xml:space="preserve"> - </w:t>
      </w:r>
      <w:r w:rsidR="00CE404E" w:rsidRPr="002329A0">
        <w:rPr>
          <w:rFonts w:ascii="Times New Roman" w:hAnsi="Times New Roman" w:cs="Times New Roman"/>
          <w:sz w:val="28"/>
          <w:szCs w:val="28"/>
        </w:rPr>
        <w:t>Auto parts supplier Primal Autoparts</w:t>
      </w:r>
    </w:p>
    <w:p w:rsidR="008D5A44" w:rsidRPr="002329A0" w:rsidRDefault="00CE404E" w:rsidP="002329A0">
      <w:pPr>
        <w:rPr>
          <w:rFonts w:ascii="Times New Roman" w:hAnsi="Times New Roman" w:cs="Times New Roman"/>
          <w:sz w:val="28"/>
          <w:szCs w:val="28"/>
        </w:rPr>
      </w:pPr>
      <w:r w:rsidRPr="002329A0">
        <w:rPr>
          <w:rFonts w:ascii="Times New Roman" w:hAnsi="Times New Roman" w:cs="Times New Roman"/>
          <w:sz w:val="28"/>
          <w:szCs w:val="28"/>
        </w:rPr>
        <w:t xml:space="preserve"> </w:t>
      </w:r>
      <w:r w:rsidR="00861B7F" w:rsidRPr="002329A0">
        <w:rPr>
          <w:rFonts w:ascii="Times New Roman" w:hAnsi="Times New Roman" w:cs="Times New Roman"/>
          <w:sz w:val="28"/>
          <w:szCs w:val="28"/>
        </w:rPr>
        <w:t xml:space="preserve">    </w:t>
      </w:r>
      <w:r w:rsidRPr="002329A0">
        <w:rPr>
          <w:rFonts w:ascii="Times New Roman" w:hAnsi="Times New Roman" w:cs="Times New Roman"/>
          <w:b/>
          <w:sz w:val="28"/>
          <w:szCs w:val="28"/>
        </w:rPr>
        <w:t>Primal Autoparts is</w:t>
      </w:r>
      <w:r w:rsidRPr="002329A0">
        <w:rPr>
          <w:rFonts w:ascii="Times New Roman" w:hAnsi="Times New Roman" w:cs="Times New Roman"/>
          <w:sz w:val="28"/>
          <w:szCs w:val="28"/>
        </w:rPr>
        <w:t xml:space="preserve"> a supplier of automotive parts to consumers in the southeastern United States. The company receives these spare parts from its own factories and from other manufacturers, mainly located in southeast Asia. The company plans to expand its operations to serve consumers in the northeastern United States and eastern provinces of Canada. George Havering, a senior partner at Mayer, Jones and Armanti, has just been tasked with developing feasible alternative requirements for additional logistics tasks that Primal Autoparts solves. Any option he proposes should integrate with the existing distribution system.</w:t>
      </w:r>
    </w:p>
    <w:p w:rsidR="008D5A44" w:rsidRPr="002329A0" w:rsidRDefault="00CE404E" w:rsidP="002329A0">
      <w:pPr>
        <w:rPr>
          <w:rFonts w:ascii="Times New Roman" w:hAnsi="Times New Roman" w:cs="Times New Roman"/>
          <w:sz w:val="28"/>
          <w:szCs w:val="28"/>
        </w:rPr>
      </w:pPr>
      <w:r w:rsidRPr="002329A0">
        <w:rPr>
          <w:rFonts w:ascii="Times New Roman" w:hAnsi="Times New Roman" w:cs="Times New Roman"/>
          <w:b/>
          <w:sz w:val="28"/>
          <w:szCs w:val="28"/>
        </w:rPr>
        <w:t>George’s main problem is</w:t>
      </w:r>
      <w:r w:rsidRPr="002329A0">
        <w:rPr>
          <w:rFonts w:ascii="Times New Roman" w:hAnsi="Times New Roman" w:cs="Times New Roman"/>
          <w:sz w:val="28"/>
          <w:szCs w:val="28"/>
        </w:rPr>
        <w:t xml:space="preserve"> that he doesn’t know the essence of Primal Autoparts operations very well. He knows that the company works as a wholesaler and has stocks in warehouses stored there before they reach customers. Customers are mainly mechanics from auto repair shops. They need to repair the machines as quickly as possible, therefore Primal Autoparts must fulfill their orders as quickly as possible, very often during the night, so that the spare parts are already in the workshop at the beginning of the next working day. Demand for any spare part is changing, and it is difficult to predict it. Demand for some parts depends on the </w:t>
      </w:r>
      <w:r w:rsidRPr="002329A0">
        <w:rPr>
          <w:rFonts w:ascii="Times New Roman" w:hAnsi="Times New Roman" w:cs="Times New Roman"/>
          <w:sz w:val="28"/>
          <w:szCs w:val="28"/>
        </w:rPr>
        <w:lastRenderedPageBreak/>
        <w:t>season. For example, in harsh winters, the demand for radiators rises sharply, since in difficult conditions they often fail.</w:t>
      </w:r>
    </w:p>
    <w:p w:rsidR="008D5A44" w:rsidRPr="002329A0" w:rsidRDefault="00CE404E" w:rsidP="002329A0">
      <w:pPr>
        <w:rPr>
          <w:rFonts w:ascii="Times New Roman" w:hAnsi="Times New Roman" w:cs="Times New Roman"/>
          <w:sz w:val="28"/>
          <w:szCs w:val="28"/>
        </w:rPr>
      </w:pPr>
      <w:r w:rsidRPr="002329A0">
        <w:rPr>
          <w:rFonts w:ascii="Times New Roman" w:hAnsi="Times New Roman" w:cs="Times New Roman"/>
          <w:sz w:val="28"/>
          <w:szCs w:val="28"/>
        </w:rPr>
        <w:t>Currently, Primal Autoparts main warehouse is located near San Francisco, and small stores are available in Los Angeles, Phoenix and Salt Lake City. The largest spare parts supplied by the company are bodies that can be easily transported by road or rail and even by air. The most rational approach for Primal Autoparts is to study the existing distribution system and analyze how to expand it. After that, Primal Autoparts can take advantage of the available skills and resources to serve a wider consumer base and thus distribute its fixed costs over a larger number of elements.</w:t>
      </w:r>
    </w:p>
    <w:p w:rsidR="00156F05" w:rsidRPr="00156F05" w:rsidRDefault="00156F05" w:rsidP="00156F05">
      <w:pPr>
        <w:rPr>
          <w:rFonts w:ascii="Times New Roman" w:hAnsi="Times New Roman" w:cs="Times New Roman"/>
          <w:b/>
          <w:sz w:val="28"/>
          <w:szCs w:val="28"/>
          <w:lang w:val="en-US"/>
        </w:rPr>
      </w:pPr>
      <w:r w:rsidRPr="00156F05">
        <w:rPr>
          <w:rFonts w:ascii="Times New Roman" w:hAnsi="Times New Roman" w:cs="Times New Roman"/>
          <w:b/>
          <w:sz w:val="28"/>
          <w:szCs w:val="28"/>
          <w:lang w:val="en-US"/>
        </w:rPr>
        <w:t xml:space="preserve">Problem solving questions </w:t>
      </w:r>
    </w:p>
    <w:p w:rsidR="002329A0" w:rsidRPr="00156F05" w:rsidRDefault="002329A0" w:rsidP="002329A0">
      <w:pPr>
        <w:rPr>
          <w:rFonts w:ascii="Times New Roman" w:hAnsi="Times New Roman" w:cs="Times New Roman"/>
          <w:sz w:val="28"/>
          <w:szCs w:val="28"/>
          <w:lang w:val="en-US"/>
        </w:rPr>
      </w:pPr>
      <w:r w:rsidRPr="00156F05">
        <w:rPr>
          <w:rFonts w:ascii="Times New Roman" w:hAnsi="Times New Roman" w:cs="Times New Roman"/>
          <w:sz w:val="28"/>
          <w:szCs w:val="28"/>
          <w:lang w:val="en-US"/>
        </w:rPr>
        <w:t>-</w:t>
      </w:r>
      <w:r w:rsidR="00CE404E" w:rsidRPr="00156F05">
        <w:rPr>
          <w:rFonts w:ascii="Times New Roman" w:hAnsi="Times New Roman" w:cs="Times New Roman"/>
          <w:sz w:val="28"/>
          <w:szCs w:val="28"/>
          <w:lang w:val="en-US"/>
        </w:rPr>
        <w:t>If you were George Havering, where would you be</w:t>
      </w:r>
      <w:r w:rsidRPr="00156F05">
        <w:rPr>
          <w:rFonts w:ascii="Times New Roman" w:hAnsi="Times New Roman" w:cs="Times New Roman"/>
          <w:sz w:val="28"/>
          <w:szCs w:val="28"/>
          <w:lang w:val="en-US"/>
        </w:rPr>
        <w:t>gin your research?</w:t>
      </w:r>
    </w:p>
    <w:p w:rsidR="00CE404E" w:rsidRPr="002329A0" w:rsidRDefault="002329A0" w:rsidP="002329A0">
      <w:pPr>
        <w:rPr>
          <w:rFonts w:ascii="Times New Roman" w:hAnsi="Times New Roman" w:cs="Times New Roman"/>
          <w:sz w:val="28"/>
          <w:szCs w:val="28"/>
        </w:rPr>
      </w:pPr>
      <w:r w:rsidRPr="002329A0">
        <w:rPr>
          <w:rFonts w:ascii="Times New Roman" w:hAnsi="Times New Roman" w:cs="Times New Roman"/>
          <w:sz w:val="28"/>
          <w:szCs w:val="28"/>
        </w:rPr>
        <w:t>-</w:t>
      </w:r>
      <w:r w:rsidR="00CE404E" w:rsidRPr="002329A0">
        <w:rPr>
          <w:rFonts w:ascii="Times New Roman" w:hAnsi="Times New Roman" w:cs="Times New Roman"/>
          <w:sz w:val="28"/>
          <w:szCs w:val="28"/>
        </w:rPr>
        <w:t xml:space="preserve"> What steps would you take next and what goal would you try to solve when preparing the report for Primal Autoparts?</w:t>
      </w:r>
    </w:p>
    <w:p w:rsidR="00CE404E" w:rsidRPr="002329A0" w:rsidRDefault="00CE404E" w:rsidP="002329A0">
      <w:pPr>
        <w:rPr>
          <w:rFonts w:ascii="Times New Roman" w:hAnsi="Times New Roman" w:cs="Times New Roman"/>
          <w:sz w:val="28"/>
          <w:szCs w:val="28"/>
        </w:rPr>
      </w:pPr>
      <w:r w:rsidRPr="002329A0">
        <w:rPr>
          <w:rFonts w:ascii="Times New Roman" w:hAnsi="Times New Roman" w:cs="Times New Roman"/>
          <w:sz w:val="28"/>
          <w:szCs w:val="28"/>
        </w:rPr>
        <w:t>- What types of logistics systems might you need to consider? How would you compare the alternatives?</w:t>
      </w:r>
    </w:p>
    <w:p w:rsidR="0001193A" w:rsidRPr="002329A0" w:rsidRDefault="00CE404E" w:rsidP="002329A0">
      <w:pPr>
        <w:rPr>
          <w:rFonts w:ascii="Times New Roman" w:hAnsi="Times New Roman" w:cs="Times New Roman"/>
          <w:sz w:val="28"/>
          <w:szCs w:val="28"/>
          <w:lang w:val="en-US"/>
        </w:rPr>
      </w:pPr>
      <w:r w:rsidRPr="002329A0">
        <w:rPr>
          <w:rFonts w:ascii="Times New Roman" w:hAnsi="Times New Roman" w:cs="Times New Roman"/>
          <w:sz w:val="28"/>
          <w:szCs w:val="28"/>
        </w:rPr>
        <w:t>- What information would you need for this study and how would you collect it?</w:t>
      </w:r>
    </w:p>
    <w:p w:rsidR="0001193A" w:rsidRPr="00861B7F" w:rsidRDefault="0001193A" w:rsidP="0001193A">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Useful language bank for communication expressing opinion:</w:t>
      </w:r>
    </w:p>
    <w:p w:rsidR="0001193A" w:rsidRPr="00861B7F" w:rsidRDefault="0001193A" w:rsidP="0001193A">
      <w:pPr>
        <w:rPr>
          <w:rFonts w:ascii="Times New Roman" w:hAnsi="Times New Roman" w:cs="Times New Roman"/>
          <w:sz w:val="28"/>
          <w:szCs w:val="28"/>
          <w:lang w:val="en-US"/>
        </w:rPr>
      </w:pPr>
      <w:r w:rsidRPr="00861B7F">
        <w:rPr>
          <w:rFonts w:ascii="Times New Roman" w:hAnsi="Times New Roman" w:cs="Times New Roman"/>
          <w:sz w:val="28"/>
          <w:szCs w:val="28"/>
          <w:lang w:val="en-US"/>
        </w:rPr>
        <w:t>My point of view is that…</w:t>
      </w:r>
      <w:r w:rsidRPr="00861B7F">
        <w:rPr>
          <w:rFonts w:ascii="Times New Roman" w:hAnsi="Times New Roman" w:cs="Times New Roman"/>
          <w:sz w:val="28"/>
          <w:szCs w:val="28"/>
          <w:lang w:val="en-US"/>
        </w:rPr>
        <w:br/>
        <w:t>It seems\appears to me that…</w:t>
      </w:r>
      <w:r w:rsidRPr="00861B7F">
        <w:rPr>
          <w:rFonts w:ascii="Times New Roman" w:hAnsi="Times New Roman" w:cs="Times New Roman"/>
          <w:sz w:val="28"/>
          <w:szCs w:val="28"/>
          <w:lang w:val="en-US"/>
        </w:rPr>
        <w:br/>
        <w:t>I think\believe…\must…\</w:t>
      </w:r>
      <w:r w:rsidRPr="00861B7F">
        <w:rPr>
          <w:rFonts w:ascii="Times New Roman" w:hAnsi="Times New Roman" w:cs="Times New Roman"/>
          <w:sz w:val="28"/>
          <w:szCs w:val="28"/>
          <w:lang w:val="en-US"/>
        </w:rPr>
        <w:br/>
        <w:t>In my opinion\view…</w:t>
      </w:r>
      <w:r w:rsidRPr="00861B7F">
        <w:rPr>
          <w:rFonts w:ascii="Times New Roman" w:hAnsi="Times New Roman" w:cs="Times New Roman"/>
          <w:sz w:val="28"/>
          <w:szCs w:val="28"/>
          <w:lang w:val="en-US"/>
        </w:rPr>
        <w:br/>
        <w:t>To me…\may\might</w:t>
      </w:r>
      <w:r w:rsidRPr="00861B7F">
        <w:rPr>
          <w:rFonts w:ascii="Times New Roman" w:hAnsi="Times New Roman" w:cs="Times New Roman"/>
          <w:sz w:val="28"/>
          <w:szCs w:val="28"/>
          <w:lang w:val="en-US"/>
        </w:rPr>
        <w:br/>
        <w:t>From my point of view…</w:t>
      </w:r>
      <w:r w:rsidRPr="00861B7F">
        <w:rPr>
          <w:rFonts w:ascii="Times New Roman" w:hAnsi="Times New Roman" w:cs="Times New Roman"/>
          <w:sz w:val="28"/>
          <w:szCs w:val="28"/>
          <w:lang w:val="en-US"/>
        </w:rPr>
        <w:br/>
        <w:t>To my mind/ way of thinking…</w:t>
      </w:r>
      <w:r w:rsidRPr="00861B7F">
        <w:rPr>
          <w:rFonts w:ascii="Times New Roman" w:hAnsi="Times New Roman" w:cs="Times New Roman"/>
          <w:sz w:val="28"/>
          <w:szCs w:val="28"/>
          <w:lang w:val="en-US"/>
        </w:rPr>
        <w:br/>
        <w:t>As far as I am concerned…</w:t>
      </w:r>
      <w:r w:rsidRPr="00861B7F">
        <w:rPr>
          <w:rFonts w:ascii="Times New Roman" w:hAnsi="Times New Roman" w:cs="Times New Roman"/>
          <w:sz w:val="28"/>
          <w:szCs w:val="28"/>
          <w:lang w:val="en-US"/>
        </w:rPr>
        <w:br/>
        <w:t>I am totally against…</w:t>
      </w:r>
      <w:r w:rsidRPr="00861B7F">
        <w:rPr>
          <w:rFonts w:ascii="Times New Roman" w:hAnsi="Times New Roman" w:cs="Times New Roman"/>
          <w:sz w:val="28"/>
          <w:szCs w:val="28"/>
          <w:lang w:val="en-US"/>
        </w:rPr>
        <w:br/>
        <w:t>I (do not) agree that \with…</w:t>
      </w:r>
      <w:r w:rsidRPr="00861B7F">
        <w:rPr>
          <w:rFonts w:ascii="Times New Roman" w:hAnsi="Times New Roman" w:cs="Times New Roman"/>
          <w:sz w:val="28"/>
          <w:szCs w:val="28"/>
          <w:lang w:val="en-US"/>
        </w:rPr>
        <w:br/>
        <w:t>I (completely) agree \disagree that \with…</w:t>
      </w:r>
      <w:r w:rsidRPr="00861B7F">
        <w:rPr>
          <w:rFonts w:ascii="Times New Roman" w:hAnsi="Times New Roman" w:cs="Times New Roman"/>
          <w:sz w:val="28"/>
          <w:szCs w:val="28"/>
          <w:lang w:val="en-US"/>
        </w:rPr>
        <w:br/>
        <w:t>I want to ask a question.</w:t>
      </w:r>
      <w:r w:rsidRPr="00861B7F">
        <w:rPr>
          <w:rFonts w:ascii="Times New Roman" w:hAnsi="Times New Roman" w:cs="Times New Roman"/>
          <w:sz w:val="28"/>
          <w:szCs w:val="28"/>
          <w:lang w:val="en-US"/>
        </w:rPr>
        <w:br/>
        <w:t>Sorry, could you repeat that?</w:t>
      </w:r>
      <w:r w:rsidRPr="00861B7F">
        <w:rPr>
          <w:rFonts w:ascii="Times New Roman" w:hAnsi="Times New Roman" w:cs="Times New Roman"/>
          <w:sz w:val="28"/>
          <w:szCs w:val="28"/>
          <w:lang w:val="en-US"/>
        </w:rPr>
        <w:br/>
        <w:t>I think we should leave this point and come back to it later.</w:t>
      </w:r>
      <w:r w:rsidRPr="00861B7F">
        <w:rPr>
          <w:rFonts w:ascii="Times New Roman" w:hAnsi="Times New Roman" w:cs="Times New Roman"/>
          <w:sz w:val="28"/>
          <w:szCs w:val="28"/>
          <w:lang w:val="en-US"/>
        </w:rPr>
        <w:br/>
        <w:t>So what you’re saying is you will …</w:t>
      </w:r>
      <w:r w:rsidRPr="00861B7F">
        <w:rPr>
          <w:rFonts w:ascii="Times New Roman" w:hAnsi="Times New Roman" w:cs="Times New Roman"/>
          <w:sz w:val="28"/>
          <w:szCs w:val="28"/>
          <w:lang w:val="en-US"/>
        </w:rPr>
        <w:br/>
        <w:t>Can we just summarise the points we’ve agreed so far?</w:t>
      </w:r>
    </w:p>
    <w:p w:rsidR="002329A0" w:rsidRPr="00156F05" w:rsidRDefault="00BA4B20" w:rsidP="002329A0">
      <w:pPr>
        <w:rPr>
          <w:rFonts w:ascii="Times New Roman" w:hAnsi="Times New Roman" w:cs="Times New Roman"/>
          <w:b/>
          <w:sz w:val="28"/>
          <w:szCs w:val="28"/>
          <w:lang w:val="en-US"/>
        </w:rPr>
      </w:pPr>
      <w:r w:rsidRPr="00156F05">
        <w:rPr>
          <w:rFonts w:ascii="Times New Roman" w:hAnsi="Times New Roman" w:cs="Times New Roman"/>
          <w:b/>
          <w:sz w:val="28"/>
          <w:szCs w:val="28"/>
          <w:lang w:val="en-US"/>
        </w:rPr>
        <w:lastRenderedPageBreak/>
        <w:t xml:space="preserve">Source </w:t>
      </w:r>
      <w:r w:rsidR="008D5A44" w:rsidRPr="00156F05">
        <w:rPr>
          <w:rFonts w:ascii="Times New Roman" w:hAnsi="Times New Roman" w:cs="Times New Roman"/>
          <w:b/>
          <w:sz w:val="28"/>
          <w:szCs w:val="28"/>
          <w:lang w:val="en-US"/>
        </w:rPr>
        <w:t>: </w:t>
      </w:r>
      <w:r w:rsidR="002329A0" w:rsidRPr="00156F05">
        <w:rPr>
          <w:rFonts w:ascii="Times New Roman" w:hAnsi="Times New Roman" w:cs="Times New Roman"/>
          <w:b/>
          <w:sz w:val="28"/>
          <w:szCs w:val="28"/>
          <w:lang w:val="en-US"/>
        </w:rPr>
        <w:t>English for</w:t>
      </w:r>
      <w:bookmarkStart w:id="0" w:name="bookmark0"/>
      <w:r w:rsidR="002329A0" w:rsidRPr="00156F05">
        <w:rPr>
          <w:rFonts w:ascii="Times New Roman" w:hAnsi="Times New Roman" w:cs="Times New Roman"/>
          <w:b/>
          <w:sz w:val="28"/>
          <w:szCs w:val="28"/>
          <w:lang w:val="en-US"/>
        </w:rPr>
        <w:t xml:space="preserve"> Logistics</w:t>
      </w:r>
      <w:bookmarkEnd w:id="0"/>
      <w:r w:rsidR="002329A0" w:rsidRPr="00156F05">
        <w:rPr>
          <w:rFonts w:ascii="Times New Roman" w:hAnsi="Times New Roman" w:cs="Times New Roman"/>
          <w:b/>
          <w:sz w:val="28"/>
          <w:szCs w:val="28"/>
          <w:lang w:val="en-US"/>
        </w:rPr>
        <w:t xml:space="preserve"> </w:t>
      </w:r>
    </w:p>
    <w:p w:rsidR="002329A0" w:rsidRPr="002329A0" w:rsidRDefault="002329A0" w:rsidP="002329A0">
      <w:pPr>
        <w:rPr>
          <w:rFonts w:ascii="Times New Roman" w:hAnsi="Times New Roman" w:cs="Times New Roman"/>
          <w:sz w:val="28"/>
          <w:szCs w:val="28"/>
          <w:lang w:val="en-US"/>
        </w:rPr>
      </w:pPr>
      <w:r w:rsidRPr="002329A0">
        <w:rPr>
          <w:rFonts w:ascii="Times New Roman" w:hAnsi="Times New Roman" w:cs="Times New Roman"/>
          <w:sz w:val="28"/>
          <w:szCs w:val="28"/>
          <w:lang w:val="en-US"/>
        </w:rPr>
        <w:t xml:space="preserve">Marion Grussendorf </w:t>
      </w:r>
      <w:r>
        <w:rPr>
          <w:rFonts w:ascii="Times New Roman" w:hAnsi="Times New Roman" w:cs="Times New Roman"/>
          <w:sz w:val="28"/>
          <w:szCs w:val="28"/>
          <w:lang w:val="en-US"/>
        </w:rPr>
        <w:t xml:space="preserve"> EXPRESS</w:t>
      </w:r>
      <w:r w:rsidRPr="002329A0">
        <w:rPr>
          <w:rFonts w:ascii="Times New Roman" w:hAnsi="Times New Roman" w:cs="Times New Roman"/>
          <w:sz w:val="28"/>
          <w:szCs w:val="28"/>
          <w:lang w:val="en-US"/>
        </w:rPr>
        <w:t xml:space="preserve"> SERIES</w:t>
      </w:r>
      <w:r>
        <w:rPr>
          <w:rFonts w:ascii="Times New Roman" w:hAnsi="Times New Roman" w:cs="Times New Roman"/>
          <w:sz w:val="28"/>
          <w:szCs w:val="28"/>
          <w:lang w:val="en-US"/>
        </w:rPr>
        <w:t>. Oxford University Press, 2013</w:t>
      </w:r>
    </w:p>
    <w:p w:rsidR="002329A0" w:rsidRPr="002329A0" w:rsidRDefault="002329A0" w:rsidP="002329A0">
      <w:pPr>
        <w:rPr>
          <w:rFonts w:ascii="Times New Roman" w:hAnsi="Times New Roman" w:cs="Times New Roman"/>
          <w:sz w:val="28"/>
          <w:szCs w:val="28"/>
          <w:lang w:val="en-US"/>
        </w:rPr>
      </w:pPr>
    </w:p>
    <w:p w:rsidR="00B269C0" w:rsidRPr="00861B7F" w:rsidRDefault="00B269C0" w:rsidP="007D04A8">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Unit 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861B7F" w:rsidTr="00CE404E">
        <w:trPr>
          <w:tblCellSpacing w:w="15" w:type="dxa"/>
        </w:trPr>
        <w:tc>
          <w:tcPr>
            <w:tcW w:w="1089" w:type="pct"/>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01193A"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01193A" w:rsidRPr="00861B7F" w:rsidRDefault="0001193A" w:rsidP="007D04A8">
      <w:pPr>
        <w:rPr>
          <w:rFonts w:ascii="Times New Roman" w:hAnsi="Times New Roman" w:cs="Times New Roman"/>
          <w:b/>
          <w:sz w:val="28"/>
          <w:szCs w:val="28"/>
          <w:lang w:val="en-US"/>
        </w:rPr>
      </w:pPr>
    </w:p>
    <w:p w:rsidR="00160FA6" w:rsidRPr="00861B7F" w:rsidRDefault="00BA4B20" w:rsidP="00160FA6">
      <w:pPr>
        <w:pStyle w:val="1"/>
        <w:shd w:val="clear" w:color="auto" w:fill="FEFEFE"/>
        <w:textAlignment w:val="bottom"/>
        <w:rPr>
          <w:rFonts w:ascii="Times New Roman" w:hAnsi="Times New Roman" w:cs="Times New Roman"/>
          <w:lang w:val="en-US"/>
        </w:rPr>
      </w:pPr>
      <w:r>
        <w:rPr>
          <w:rFonts w:ascii="Times New Roman" w:hAnsi="Times New Roman" w:cs="Times New Roman"/>
          <w:color w:val="333333"/>
          <w:lang w:val="en-US"/>
        </w:rPr>
        <w:t xml:space="preserve">Case Study </w:t>
      </w:r>
      <w:r w:rsidR="00AD69A3" w:rsidRPr="00861B7F">
        <w:rPr>
          <w:rFonts w:ascii="Times New Roman" w:hAnsi="Times New Roman" w:cs="Times New Roman"/>
          <w:color w:val="333333"/>
          <w:lang w:val="en-US"/>
        </w:rPr>
        <w:t xml:space="preserve">- </w:t>
      </w:r>
      <w:r w:rsidR="00160FA6" w:rsidRPr="00861B7F">
        <w:rPr>
          <w:rFonts w:ascii="Times New Roman" w:hAnsi="Times New Roman" w:cs="Times New Roman"/>
          <w:color w:val="333333"/>
          <w:lang w:val="en-US"/>
        </w:rPr>
        <w:t>“Exchange” of passengers (integrated transport system)</w:t>
      </w:r>
    </w:p>
    <w:p w:rsidR="000C0F8D" w:rsidRPr="00BA4B20" w:rsidRDefault="000C0F8D" w:rsidP="000C0F8D">
      <w:pPr>
        <w:rPr>
          <w:rFonts w:ascii="Times New Roman" w:hAnsi="Times New Roman" w:cs="Times New Roman"/>
          <w:sz w:val="28"/>
          <w:szCs w:val="28"/>
          <w:lang w:val="en-US"/>
        </w:rPr>
      </w:pPr>
      <w:r w:rsidRPr="00861B7F">
        <w:rPr>
          <w:rFonts w:ascii="Times New Roman" w:hAnsi="Times New Roman" w:cs="Times New Roman"/>
          <w:noProof/>
          <w:sz w:val="28"/>
          <w:szCs w:val="28"/>
        </w:rPr>
        <w:drawing>
          <wp:inline distT="0" distB="0" distL="0" distR="0">
            <wp:extent cx="2914650" cy="1571625"/>
            <wp:effectExtent l="19050" t="0" r="0" b="0"/>
            <wp:docPr id="9" name="Рисунок 3"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jpg"/>
                    <pic:cNvPicPr>
                      <a:picLocks noChangeAspect="1" noChangeArrowheads="1"/>
                    </pic:cNvPicPr>
                  </pic:nvPicPr>
                  <pic:blipFill>
                    <a:blip r:embed="rId10"/>
                    <a:srcRect/>
                    <a:stretch>
                      <a:fillRect/>
                    </a:stretch>
                  </pic:blipFill>
                  <pic:spPr bwMode="auto">
                    <a:xfrm>
                      <a:off x="0" y="0"/>
                      <a:ext cx="2914650" cy="1571625"/>
                    </a:xfrm>
                    <a:prstGeom prst="rect">
                      <a:avLst/>
                    </a:prstGeom>
                    <a:noFill/>
                    <a:ln w="9525">
                      <a:noFill/>
                      <a:miter lim="800000"/>
                      <a:headEnd/>
                      <a:tailEnd/>
                    </a:ln>
                  </pic:spPr>
                </pic:pic>
              </a:graphicData>
            </a:graphic>
          </wp:inline>
        </w:drawing>
      </w:r>
      <w:r w:rsidRPr="00BA4B20">
        <w:rPr>
          <w:rFonts w:ascii="Times New Roman" w:hAnsi="Times New Roman" w:cs="Times New Roman"/>
          <w:sz w:val="28"/>
          <w:szCs w:val="28"/>
          <w:lang w:val="en-US"/>
        </w:rPr>
        <w:t xml:space="preserve">  </w:t>
      </w:r>
      <w:r w:rsidRPr="00861B7F">
        <w:rPr>
          <w:rFonts w:ascii="Times New Roman" w:hAnsi="Times New Roman" w:cs="Times New Roman"/>
          <w:noProof/>
          <w:sz w:val="28"/>
          <w:szCs w:val="28"/>
        </w:rPr>
        <w:drawing>
          <wp:inline distT="0" distB="0" distL="0" distR="0">
            <wp:extent cx="2619375" cy="1743075"/>
            <wp:effectExtent l="19050" t="0" r="9525" b="0"/>
            <wp:docPr id="13" name="Рисунок 7"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4).jpg"/>
                    <pic:cNvPicPr>
                      <a:picLocks noChangeAspect="1" noChangeArrowheads="1"/>
                    </pic:cNvPicPr>
                  </pic:nvPicPr>
                  <pic:blipFill>
                    <a:blip r:embed="rId9"/>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8D5A44" w:rsidRPr="00BA4B20" w:rsidRDefault="00BA4B20" w:rsidP="00BA4B20">
      <w:pPr>
        <w:rPr>
          <w:rFonts w:ascii="Times New Roman" w:hAnsi="Times New Roman" w:cs="Times New Roman"/>
          <w:sz w:val="28"/>
          <w:szCs w:val="28"/>
        </w:rPr>
      </w:pPr>
      <w:r>
        <w:rPr>
          <w:rFonts w:ascii="Times New Roman" w:hAnsi="Times New Roman" w:cs="Times New Roman"/>
          <w:sz w:val="28"/>
          <w:szCs w:val="28"/>
          <w:lang w:val="en-US"/>
        </w:rPr>
        <w:t xml:space="preserve">    There are </w:t>
      </w:r>
      <w:r w:rsidR="00160FA6" w:rsidRPr="00BA4B20">
        <w:rPr>
          <w:rFonts w:ascii="Times New Roman" w:hAnsi="Times New Roman" w:cs="Times New Roman"/>
          <w:sz w:val="28"/>
          <w:szCs w:val="28"/>
          <w:lang w:val="en-US"/>
        </w:rPr>
        <w:t>traffic jams are increasingly occurring on roads</w:t>
      </w:r>
      <w:r w:rsidRPr="00BA4B20">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BA4B20">
        <w:rPr>
          <w:rFonts w:ascii="Times New Roman" w:hAnsi="Times New Roman" w:cs="Times New Roman"/>
          <w:sz w:val="28"/>
          <w:szCs w:val="28"/>
          <w:lang w:val="en-US"/>
        </w:rPr>
        <w:t>n large cities</w:t>
      </w:r>
      <w:r w:rsidR="00160FA6" w:rsidRPr="00BA4B20">
        <w:rPr>
          <w:rFonts w:ascii="Times New Roman" w:hAnsi="Times New Roman" w:cs="Times New Roman"/>
          <w:sz w:val="28"/>
          <w:szCs w:val="28"/>
          <w:lang w:val="en-US"/>
        </w:rPr>
        <w:t xml:space="preserve">. </w:t>
      </w:r>
      <w:r w:rsidR="00160FA6" w:rsidRPr="00BA4B20">
        <w:rPr>
          <w:rFonts w:ascii="Times New Roman" w:hAnsi="Times New Roman" w:cs="Times New Roman"/>
          <w:sz w:val="28"/>
          <w:szCs w:val="28"/>
        </w:rPr>
        <w:t>Some are commercial vehicles, but most are private cars. There are several ways to control the number of cars on different sections of roads in the city. For example, in some cases, in pedestrian areas, the use of cars is completely prohibited, in others, the hours of entry into a certain territory are limited, the number of parking spaces may be limited, traffic restriction schemes are introduced, etc. A relatively new approach has been the collection of tolls, when car owners pay a certain amount for the right to use a particular section of the road, and sometimes the amount of the fee depends on traffic conditions.</w:t>
      </w:r>
    </w:p>
    <w:p w:rsidR="00160FA6" w:rsidRPr="00BA4B20" w:rsidRDefault="00BA4B20" w:rsidP="00BA4B20">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BA4B20">
        <w:rPr>
          <w:rFonts w:ascii="Times New Roman" w:hAnsi="Times New Roman" w:cs="Times New Roman"/>
          <w:sz w:val="28"/>
          <w:szCs w:val="28"/>
          <w:lang w:val="en-US"/>
        </w:rPr>
        <w:t xml:space="preserve">In general, the most effective approach to reducing the number of traffic jams is to improve the operation of public transport. </w:t>
      </w:r>
      <w:r w:rsidR="00160FA6" w:rsidRPr="00BA4B20">
        <w:rPr>
          <w:rFonts w:ascii="Times New Roman" w:hAnsi="Times New Roman" w:cs="Times New Roman"/>
          <w:sz w:val="28"/>
          <w:szCs w:val="28"/>
        </w:rPr>
        <w:t xml:space="preserve">Its services should be attractive to people who need comfort of travel, the degree of cramped space in the cabin, the </w:t>
      </w:r>
      <w:r w:rsidR="00160FA6" w:rsidRPr="00BA4B20">
        <w:rPr>
          <w:rFonts w:ascii="Times New Roman" w:hAnsi="Times New Roman" w:cs="Times New Roman"/>
          <w:sz w:val="28"/>
          <w:szCs w:val="28"/>
        </w:rPr>
        <w:lastRenderedPageBreak/>
        <w:t>possibility and convenience of baggage, the availability of a cupboard and toilets, security, the convenience of being in the waiting area, the availability of elevators and escalators, etc. However, cost, time and reliability remain the dominant considerations for many.</w:t>
      </w:r>
    </w:p>
    <w:p w:rsidR="008D5A44" w:rsidRPr="00BA4B20" w:rsidRDefault="00156F05" w:rsidP="00BA4B20">
      <w:pPr>
        <w:rPr>
          <w:rFonts w:ascii="Times New Roman" w:hAnsi="Times New Roman" w:cs="Times New Roman"/>
          <w:sz w:val="28"/>
          <w:szCs w:val="28"/>
          <w:lang w:val="en-US"/>
        </w:rPr>
      </w:pPr>
      <w:r>
        <w:rPr>
          <w:rFonts w:ascii="Times New Roman" w:hAnsi="Times New Roman" w:cs="Times New Roman"/>
          <w:sz w:val="28"/>
          <w:szCs w:val="28"/>
          <w:lang w:val="en-US"/>
        </w:rPr>
        <w:t>T</w:t>
      </w:r>
      <w:r w:rsidR="00160FA6" w:rsidRPr="00156F05">
        <w:rPr>
          <w:rFonts w:ascii="Times New Roman" w:hAnsi="Times New Roman" w:cs="Times New Roman"/>
          <w:sz w:val="28"/>
          <w:szCs w:val="28"/>
          <w:lang w:val="en-US"/>
        </w:rPr>
        <w:t xml:space="preserve">he most flexible form of public transport is </w:t>
      </w:r>
      <w:r>
        <w:rPr>
          <w:rFonts w:ascii="Times New Roman" w:hAnsi="Times New Roman" w:cs="Times New Roman"/>
          <w:sz w:val="28"/>
          <w:szCs w:val="28"/>
          <w:lang w:val="en-US"/>
        </w:rPr>
        <w:t xml:space="preserve">often </w:t>
      </w:r>
      <w:r w:rsidR="00160FA6" w:rsidRPr="00156F05">
        <w:rPr>
          <w:rFonts w:ascii="Times New Roman" w:hAnsi="Times New Roman" w:cs="Times New Roman"/>
          <w:sz w:val="28"/>
          <w:szCs w:val="28"/>
          <w:lang w:val="en-US"/>
        </w:rPr>
        <w:t xml:space="preserve">buses. </w:t>
      </w:r>
      <w:r w:rsidR="00160FA6" w:rsidRPr="00BA4B20">
        <w:rPr>
          <w:rFonts w:ascii="Times New Roman" w:hAnsi="Times New Roman" w:cs="Times New Roman"/>
          <w:sz w:val="28"/>
          <w:szCs w:val="28"/>
          <w:lang w:val="en-US"/>
        </w:rPr>
        <w:t>Travel time consists of four periods:</w:t>
      </w:r>
      <w:r w:rsidR="00BA4B20">
        <w:rPr>
          <w:rFonts w:ascii="Times New Roman" w:hAnsi="Times New Roman" w:cs="Times New Roman"/>
          <w:sz w:val="28"/>
          <w:szCs w:val="28"/>
          <w:lang w:val="en-US"/>
        </w:rPr>
        <w:t xml:space="preserve">  </w:t>
      </w:r>
    </w:p>
    <w:p w:rsidR="00160FA6" w:rsidRPr="00156F05" w:rsidRDefault="00160FA6" w:rsidP="00BA4B20">
      <w:pPr>
        <w:rPr>
          <w:rFonts w:ascii="Times New Roman" w:hAnsi="Times New Roman" w:cs="Times New Roman"/>
          <w:sz w:val="28"/>
          <w:szCs w:val="28"/>
          <w:lang w:val="en-US"/>
        </w:rPr>
      </w:pPr>
      <w:r w:rsidRPr="00156F05">
        <w:rPr>
          <w:rFonts w:ascii="Times New Roman" w:hAnsi="Times New Roman" w:cs="Times New Roman"/>
          <w:sz w:val="28"/>
          <w:szCs w:val="28"/>
          <w:lang w:val="en-US"/>
        </w:rPr>
        <w:t>- the time required to get from the starting point to the bus stop (connection time);</w:t>
      </w:r>
    </w:p>
    <w:p w:rsidR="00160FA6" w:rsidRPr="00BA4B20" w:rsidRDefault="00160FA6" w:rsidP="00BA4B20">
      <w:pPr>
        <w:rPr>
          <w:rFonts w:ascii="Times New Roman" w:hAnsi="Times New Roman" w:cs="Times New Roman"/>
          <w:sz w:val="28"/>
          <w:szCs w:val="28"/>
        </w:rPr>
      </w:pPr>
      <w:r w:rsidRPr="00BA4B20">
        <w:rPr>
          <w:rFonts w:ascii="Times New Roman" w:hAnsi="Times New Roman" w:cs="Times New Roman"/>
          <w:sz w:val="28"/>
          <w:szCs w:val="28"/>
        </w:rPr>
        <w:t>- waiting time for the arrival of the bus;</w:t>
      </w:r>
    </w:p>
    <w:p w:rsidR="00160FA6" w:rsidRPr="00BA4B20" w:rsidRDefault="00160FA6" w:rsidP="00BA4B20">
      <w:pPr>
        <w:rPr>
          <w:rFonts w:ascii="Times New Roman" w:hAnsi="Times New Roman" w:cs="Times New Roman"/>
          <w:sz w:val="28"/>
          <w:szCs w:val="28"/>
        </w:rPr>
      </w:pPr>
      <w:r w:rsidRPr="00BA4B20">
        <w:rPr>
          <w:rFonts w:ascii="Times New Roman" w:hAnsi="Times New Roman" w:cs="Times New Roman"/>
          <w:sz w:val="28"/>
          <w:szCs w:val="28"/>
        </w:rPr>
        <w:t>- Immediate travel time on the bus;</w:t>
      </w:r>
    </w:p>
    <w:p w:rsidR="00160FA6" w:rsidRPr="00BA4B20" w:rsidRDefault="00160FA6" w:rsidP="00BA4B20">
      <w:pPr>
        <w:rPr>
          <w:rFonts w:ascii="Times New Roman" w:hAnsi="Times New Roman" w:cs="Times New Roman"/>
          <w:sz w:val="28"/>
          <w:szCs w:val="28"/>
        </w:rPr>
      </w:pPr>
      <w:r w:rsidRPr="00BA4B20">
        <w:rPr>
          <w:rFonts w:ascii="Times New Roman" w:hAnsi="Times New Roman" w:cs="Times New Roman"/>
          <w:sz w:val="28"/>
          <w:szCs w:val="28"/>
        </w:rPr>
        <w:t>- The time required to get from the bus stop to the final destination.</w:t>
      </w:r>
    </w:p>
    <w:p w:rsidR="00160FA6" w:rsidRPr="00BA4B20" w:rsidRDefault="00160FA6" w:rsidP="00BA4B20">
      <w:pPr>
        <w:rPr>
          <w:rFonts w:ascii="Times New Roman" w:hAnsi="Times New Roman" w:cs="Times New Roman"/>
          <w:sz w:val="28"/>
          <w:szCs w:val="28"/>
        </w:rPr>
      </w:pPr>
      <w:r w:rsidRPr="00BA4B20">
        <w:rPr>
          <w:rFonts w:ascii="Times New Roman" w:hAnsi="Times New Roman" w:cs="Times New Roman"/>
          <w:sz w:val="28"/>
          <w:szCs w:val="28"/>
        </w:rPr>
        <w:t>Rational methods of using transport can reduce these time components, for example, by combining some services, more advanced route planning and using traffic patterns in which buses are given a “green street” on the road. As a result of this convenience, travel and related factors make the bus attractive to many people.</w:t>
      </w:r>
    </w:p>
    <w:p w:rsidR="00160FA6" w:rsidRPr="00BA4B20" w:rsidRDefault="00160FA6" w:rsidP="00BA4B20">
      <w:pPr>
        <w:rPr>
          <w:rFonts w:ascii="Times New Roman" w:hAnsi="Times New Roman" w:cs="Times New Roman"/>
          <w:sz w:val="28"/>
          <w:szCs w:val="28"/>
        </w:rPr>
      </w:pPr>
      <w:r w:rsidRPr="00BA4B20">
        <w:rPr>
          <w:rFonts w:ascii="Times New Roman" w:hAnsi="Times New Roman" w:cs="Times New Roman"/>
          <w:sz w:val="28"/>
          <w:szCs w:val="28"/>
        </w:rPr>
        <w:t>There is, however, a problem with people changing from one bus to another, or switching from bus to other modes of transport, including cars, airplanes, trains, ferries and trams. In this case, additional time appears for a transfer, as well as waiting for the arrival of another mode of transport. This time can be minimized by the introduction of an integrated transport system, which is being used more often and provides for the so-called “</w:t>
      </w:r>
      <w:r w:rsidRPr="00156F05">
        <w:rPr>
          <w:rFonts w:ascii="Times New Roman" w:hAnsi="Times New Roman" w:cs="Times New Roman"/>
          <w:b/>
          <w:sz w:val="28"/>
          <w:szCs w:val="28"/>
        </w:rPr>
        <w:t>passenger exchange</w:t>
      </w:r>
      <w:r w:rsidRPr="00BA4B20">
        <w:rPr>
          <w:rFonts w:ascii="Times New Roman" w:hAnsi="Times New Roman" w:cs="Times New Roman"/>
          <w:sz w:val="28"/>
          <w:szCs w:val="28"/>
        </w:rPr>
        <w:t>” scheme.</w:t>
      </w:r>
    </w:p>
    <w:p w:rsidR="00160FA6" w:rsidRPr="00BA4B20" w:rsidRDefault="00156F05" w:rsidP="00BA4B20">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156F05">
        <w:rPr>
          <w:rFonts w:ascii="Times New Roman" w:hAnsi="Times New Roman" w:cs="Times New Roman"/>
          <w:sz w:val="28"/>
          <w:szCs w:val="28"/>
          <w:lang w:val="en-US"/>
        </w:rPr>
        <w:t xml:space="preserve">Although in general, “passenger exchange” seems like an attractive idea, in real life it is far from always popular. </w:t>
      </w:r>
      <w:r w:rsidR="00160FA6" w:rsidRPr="00BA4B20">
        <w:rPr>
          <w:rFonts w:ascii="Times New Roman" w:hAnsi="Times New Roman" w:cs="Times New Roman"/>
          <w:sz w:val="28"/>
          <w:szCs w:val="28"/>
        </w:rPr>
        <w:t>Most people prefer a direct route between two points, even if it doesn’t work out as soon as in the integrated transfer service option. This is probably due to the fact that when transplants there are chances to leave on the wrong route, and the previous experience of many people tells them that even if the trip started well, this does not mean that it will end well.</w:t>
      </w:r>
    </w:p>
    <w:p w:rsidR="00160FA6" w:rsidRPr="00BA4B20" w:rsidRDefault="00156F05" w:rsidP="00BA4B20">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156F05">
        <w:rPr>
          <w:rFonts w:ascii="Times New Roman" w:hAnsi="Times New Roman" w:cs="Times New Roman"/>
          <w:sz w:val="28"/>
          <w:szCs w:val="28"/>
          <w:lang w:val="en-US"/>
        </w:rPr>
        <w:t xml:space="preserve">In practice, most large cities, such as London and Paris, successfully use the “passenger exchange”, and this approach is spread and implemented in small cities, for example, Montpellier in France. </w:t>
      </w:r>
      <w:r w:rsidR="00160FA6" w:rsidRPr="00BA4B20">
        <w:rPr>
          <w:rFonts w:ascii="Times New Roman" w:hAnsi="Times New Roman" w:cs="Times New Roman"/>
          <w:sz w:val="28"/>
          <w:szCs w:val="28"/>
        </w:rPr>
        <w:t xml:space="preserve">During the 10 years that ended in 2001, the population of Montpellier grew by more than 8.4%, and the city, 10 years ago, ranked 22nd in France in terms of population, now came in eighth. It has good transport links with the Sete port, airport, inland waterways, major railway networks and a fast railway line to Paris. In 2001, public transport routes became 15 km longer, connecting the main places of the city center with other transport </w:t>
      </w:r>
      <w:r w:rsidR="00160FA6" w:rsidRPr="00BA4B20">
        <w:rPr>
          <w:rFonts w:ascii="Times New Roman" w:hAnsi="Times New Roman" w:cs="Times New Roman"/>
          <w:sz w:val="28"/>
          <w:szCs w:val="28"/>
        </w:rPr>
        <w:lastRenderedPageBreak/>
        <w:t>links. At the same time, bus routes were changed so as to better connect with tram routes. For short distance trips, it is recommended to use a bicycle, for which bicycle paths have been improved. As a result of all these actions, the use of public transport in the city increased, the number of cars in the city center decreased, and air quality improved. When the tramway opened in the city in 2000, a third of the population tested this mode of transport already in the first weekend, and within seven weeks after the opening of the tram, a million passengers were transported. In 2005, the second tram line will open, i.e. 19 km of tram tracks will be added.</w:t>
      </w:r>
    </w:p>
    <w:p w:rsidR="00160FA6" w:rsidRPr="00156F05" w:rsidRDefault="00156F05" w:rsidP="00BA4B20">
      <w:pPr>
        <w:rPr>
          <w:rFonts w:ascii="Times New Roman" w:hAnsi="Times New Roman" w:cs="Times New Roman"/>
          <w:b/>
          <w:sz w:val="28"/>
          <w:szCs w:val="28"/>
          <w:lang w:val="en-US"/>
        </w:rPr>
      </w:pPr>
      <w:r w:rsidRPr="00156F05">
        <w:rPr>
          <w:rFonts w:ascii="Times New Roman" w:hAnsi="Times New Roman" w:cs="Times New Roman"/>
          <w:b/>
          <w:sz w:val="28"/>
          <w:szCs w:val="28"/>
          <w:lang w:val="en-US"/>
        </w:rPr>
        <w:t xml:space="preserve">Problem solving questions </w:t>
      </w:r>
    </w:p>
    <w:p w:rsidR="00160FA6" w:rsidRPr="00156F05" w:rsidRDefault="00160FA6" w:rsidP="00BA4B20">
      <w:pPr>
        <w:rPr>
          <w:rFonts w:ascii="Times New Roman" w:hAnsi="Times New Roman" w:cs="Times New Roman"/>
          <w:sz w:val="28"/>
          <w:szCs w:val="28"/>
          <w:lang w:val="en-US"/>
        </w:rPr>
      </w:pPr>
      <w:r w:rsidRPr="00156F05">
        <w:rPr>
          <w:rFonts w:ascii="Times New Roman" w:hAnsi="Times New Roman" w:cs="Times New Roman"/>
          <w:sz w:val="28"/>
          <w:szCs w:val="28"/>
          <w:lang w:val="en-US"/>
        </w:rPr>
        <w:t>- Is there a significant difference between the problems of transporting people from the problems of moving goods or services?</w:t>
      </w:r>
    </w:p>
    <w:p w:rsidR="00156F05" w:rsidRDefault="00160FA6" w:rsidP="00BA4B20">
      <w:pPr>
        <w:rPr>
          <w:rFonts w:ascii="Times New Roman" w:hAnsi="Times New Roman" w:cs="Times New Roman"/>
          <w:sz w:val="28"/>
          <w:szCs w:val="28"/>
          <w:lang w:val="en-US"/>
        </w:rPr>
      </w:pPr>
      <w:r w:rsidRPr="00BA4B20">
        <w:rPr>
          <w:rFonts w:ascii="Times New Roman" w:hAnsi="Times New Roman" w:cs="Times New Roman"/>
          <w:sz w:val="28"/>
          <w:szCs w:val="28"/>
        </w:rPr>
        <w:t xml:space="preserve">- What are the benefits of public transport compared to private? </w:t>
      </w:r>
    </w:p>
    <w:p w:rsidR="00160FA6" w:rsidRPr="00156F05" w:rsidRDefault="00156F05" w:rsidP="00BA4B20">
      <w:pPr>
        <w:rPr>
          <w:rFonts w:ascii="Times New Roman" w:hAnsi="Times New Roman" w:cs="Times New Roman"/>
          <w:sz w:val="28"/>
          <w:szCs w:val="28"/>
          <w:lang w:val="en-US"/>
        </w:rPr>
      </w:pPr>
      <w:r>
        <w:rPr>
          <w:rFonts w:ascii="Times New Roman" w:hAnsi="Times New Roman" w:cs="Times New Roman"/>
          <w:sz w:val="28"/>
          <w:szCs w:val="28"/>
          <w:lang w:val="en-US"/>
        </w:rPr>
        <w:t>-</w:t>
      </w:r>
      <w:r w:rsidR="00160FA6" w:rsidRPr="00156F05">
        <w:rPr>
          <w:rFonts w:ascii="Times New Roman" w:hAnsi="Times New Roman" w:cs="Times New Roman"/>
          <w:sz w:val="28"/>
          <w:szCs w:val="28"/>
          <w:lang w:val="en-US"/>
        </w:rPr>
        <w:t>Can public transport be stimulated, and if so, how?</w:t>
      </w:r>
    </w:p>
    <w:p w:rsidR="00160FA6" w:rsidRPr="00156F05" w:rsidRDefault="00160FA6" w:rsidP="00BA4B20">
      <w:pPr>
        <w:rPr>
          <w:rFonts w:ascii="Times New Roman" w:hAnsi="Times New Roman" w:cs="Times New Roman"/>
          <w:sz w:val="28"/>
          <w:szCs w:val="28"/>
          <w:lang w:val="en-US"/>
        </w:rPr>
      </w:pPr>
      <w:r w:rsidRPr="00BA4B20">
        <w:rPr>
          <w:rFonts w:ascii="Times New Roman" w:hAnsi="Times New Roman" w:cs="Times New Roman"/>
          <w:sz w:val="28"/>
          <w:szCs w:val="28"/>
        </w:rPr>
        <w:t>- What are the benefits of using integrated public transportation systems?</w:t>
      </w:r>
    </w:p>
    <w:p w:rsidR="002329A0" w:rsidRPr="00156F05" w:rsidRDefault="00156F05" w:rsidP="00BA4B20">
      <w:pPr>
        <w:rPr>
          <w:rFonts w:ascii="Times New Roman" w:hAnsi="Times New Roman" w:cs="Times New Roman"/>
          <w:b/>
          <w:sz w:val="28"/>
          <w:szCs w:val="28"/>
        </w:rPr>
      </w:pPr>
      <w:r w:rsidRPr="00156F05">
        <w:rPr>
          <w:rFonts w:ascii="Times New Roman" w:hAnsi="Times New Roman" w:cs="Times New Roman"/>
          <w:b/>
          <w:sz w:val="28"/>
          <w:szCs w:val="28"/>
          <w:lang w:val="en-US"/>
        </w:rPr>
        <w:t>Source</w:t>
      </w:r>
      <w:r w:rsidR="002329A0" w:rsidRPr="00156F05">
        <w:rPr>
          <w:rFonts w:ascii="Times New Roman" w:hAnsi="Times New Roman" w:cs="Times New Roman"/>
          <w:b/>
          <w:sz w:val="28"/>
          <w:szCs w:val="28"/>
        </w:rPr>
        <w:t xml:space="preserve"> : English for Logistics </w:t>
      </w:r>
    </w:p>
    <w:p w:rsidR="002329A0" w:rsidRPr="00BA4B20" w:rsidRDefault="002329A0" w:rsidP="00BA4B20">
      <w:pPr>
        <w:rPr>
          <w:rFonts w:ascii="Times New Roman" w:hAnsi="Times New Roman" w:cs="Times New Roman"/>
          <w:sz w:val="28"/>
          <w:szCs w:val="28"/>
        </w:rPr>
      </w:pPr>
      <w:r w:rsidRPr="00BA4B20">
        <w:rPr>
          <w:rFonts w:ascii="Times New Roman" w:hAnsi="Times New Roman" w:cs="Times New Roman"/>
          <w:sz w:val="28"/>
          <w:szCs w:val="28"/>
        </w:rPr>
        <w:t>Marion Grussendorf  EXPRESS SERIES. Oxford University Press, 2013</w:t>
      </w:r>
    </w:p>
    <w:p w:rsidR="0001193A" w:rsidRPr="00861B7F" w:rsidRDefault="0001193A" w:rsidP="0001193A">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Useful language bank for communication expressing opinion:</w:t>
      </w:r>
    </w:p>
    <w:p w:rsidR="0001193A" w:rsidRPr="00861B7F" w:rsidRDefault="0001193A" w:rsidP="0001193A">
      <w:pPr>
        <w:rPr>
          <w:rFonts w:ascii="Times New Roman" w:hAnsi="Times New Roman" w:cs="Times New Roman"/>
          <w:sz w:val="28"/>
          <w:szCs w:val="28"/>
          <w:lang w:val="en-US"/>
        </w:rPr>
      </w:pPr>
      <w:r w:rsidRPr="00861B7F">
        <w:rPr>
          <w:rFonts w:ascii="Times New Roman" w:hAnsi="Times New Roman" w:cs="Times New Roman"/>
          <w:sz w:val="28"/>
          <w:szCs w:val="28"/>
          <w:lang w:val="en-US"/>
        </w:rPr>
        <w:t>My point of view is that…</w:t>
      </w:r>
      <w:r w:rsidRPr="00861B7F">
        <w:rPr>
          <w:rFonts w:ascii="Times New Roman" w:hAnsi="Times New Roman" w:cs="Times New Roman"/>
          <w:sz w:val="28"/>
          <w:szCs w:val="28"/>
          <w:lang w:val="en-US"/>
        </w:rPr>
        <w:br/>
        <w:t>It seems\appears to me that…</w:t>
      </w:r>
      <w:r w:rsidRPr="00861B7F">
        <w:rPr>
          <w:rFonts w:ascii="Times New Roman" w:hAnsi="Times New Roman" w:cs="Times New Roman"/>
          <w:sz w:val="28"/>
          <w:szCs w:val="28"/>
          <w:lang w:val="en-US"/>
        </w:rPr>
        <w:br/>
        <w:t>I think\believe…\must…\</w:t>
      </w:r>
      <w:r w:rsidRPr="00861B7F">
        <w:rPr>
          <w:rFonts w:ascii="Times New Roman" w:hAnsi="Times New Roman" w:cs="Times New Roman"/>
          <w:sz w:val="28"/>
          <w:szCs w:val="28"/>
          <w:lang w:val="en-US"/>
        </w:rPr>
        <w:br/>
        <w:t>In my opinion\view…</w:t>
      </w:r>
      <w:r w:rsidRPr="00861B7F">
        <w:rPr>
          <w:rFonts w:ascii="Times New Roman" w:hAnsi="Times New Roman" w:cs="Times New Roman"/>
          <w:sz w:val="28"/>
          <w:szCs w:val="28"/>
          <w:lang w:val="en-US"/>
        </w:rPr>
        <w:br/>
        <w:t>To me…\may\might</w:t>
      </w:r>
      <w:r w:rsidRPr="00861B7F">
        <w:rPr>
          <w:rFonts w:ascii="Times New Roman" w:hAnsi="Times New Roman" w:cs="Times New Roman"/>
          <w:sz w:val="28"/>
          <w:szCs w:val="28"/>
          <w:lang w:val="en-US"/>
        </w:rPr>
        <w:br/>
        <w:t>From my point of view…</w:t>
      </w:r>
      <w:r w:rsidRPr="00861B7F">
        <w:rPr>
          <w:rFonts w:ascii="Times New Roman" w:hAnsi="Times New Roman" w:cs="Times New Roman"/>
          <w:sz w:val="28"/>
          <w:szCs w:val="28"/>
          <w:lang w:val="en-US"/>
        </w:rPr>
        <w:br/>
        <w:t>To my mind/ way of thinking…</w:t>
      </w:r>
      <w:r w:rsidRPr="00861B7F">
        <w:rPr>
          <w:rFonts w:ascii="Times New Roman" w:hAnsi="Times New Roman" w:cs="Times New Roman"/>
          <w:sz w:val="28"/>
          <w:szCs w:val="28"/>
          <w:lang w:val="en-US"/>
        </w:rPr>
        <w:br/>
        <w:t>As far as I am concerned…</w:t>
      </w:r>
      <w:r w:rsidRPr="00861B7F">
        <w:rPr>
          <w:rFonts w:ascii="Times New Roman" w:hAnsi="Times New Roman" w:cs="Times New Roman"/>
          <w:sz w:val="28"/>
          <w:szCs w:val="28"/>
          <w:lang w:val="en-US"/>
        </w:rPr>
        <w:br/>
        <w:t>I am totally against…</w:t>
      </w:r>
      <w:r w:rsidRPr="00861B7F">
        <w:rPr>
          <w:rFonts w:ascii="Times New Roman" w:hAnsi="Times New Roman" w:cs="Times New Roman"/>
          <w:sz w:val="28"/>
          <w:szCs w:val="28"/>
          <w:lang w:val="en-US"/>
        </w:rPr>
        <w:br/>
        <w:t>I (do not) agree that \with…</w:t>
      </w:r>
      <w:r w:rsidRPr="00861B7F">
        <w:rPr>
          <w:rFonts w:ascii="Times New Roman" w:hAnsi="Times New Roman" w:cs="Times New Roman"/>
          <w:sz w:val="28"/>
          <w:szCs w:val="28"/>
          <w:lang w:val="en-US"/>
        </w:rPr>
        <w:br/>
        <w:t>I (completely) agree \disagree that \with…</w:t>
      </w:r>
      <w:r w:rsidRPr="00861B7F">
        <w:rPr>
          <w:rFonts w:ascii="Times New Roman" w:hAnsi="Times New Roman" w:cs="Times New Roman"/>
          <w:sz w:val="28"/>
          <w:szCs w:val="28"/>
          <w:lang w:val="en-US"/>
        </w:rPr>
        <w:br/>
        <w:t>I want to ask a question.</w:t>
      </w:r>
      <w:r w:rsidRPr="00861B7F">
        <w:rPr>
          <w:rFonts w:ascii="Times New Roman" w:hAnsi="Times New Roman" w:cs="Times New Roman"/>
          <w:sz w:val="28"/>
          <w:szCs w:val="28"/>
          <w:lang w:val="en-US"/>
        </w:rPr>
        <w:br/>
        <w:t>Sorry, could you repeat that?</w:t>
      </w:r>
      <w:r w:rsidRPr="00861B7F">
        <w:rPr>
          <w:rFonts w:ascii="Times New Roman" w:hAnsi="Times New Roman" w:cs="Times New Roman"/>
          <w:sz w:val="28"/>
          <w:szCs w:val="28"/>
          <w:lang w:val="en-US"/>
        </w:rPr>
        <w:br/>
        <w:t>I think we should leave this point and come back to it later.</w:t>
      </w:r>
      <w:r w:rsidRPr="00861B7F">
        <w:rPr>
          <w:rFonts w:ascii="Times New Roman" w:hAnsi="Times New Roman" w:cs="Times New Roman"/>
          <w:sz w:val="28"/>
          <w:szCs w:val="28"/>
          <w:lang w:val="en-US"/>
        </w:rPr>
        <w:br/>
        <w:t>So what you’re saying is you will …</w:t>
      </w:r>
      <w:r w:rsidRPr="00861B7F">
        <w:rPr>
          <w:rFonts w:ascii="Times New Roman" w:hAnsi="Times New Roman" w:cs="Times New Roman"/>
          <w:sz w:val="28"/>
          <w:szCs w:val="28"/>
          <w:lang w:val="en-US"/>
        </w:rPr>
        <w:br/>
        <w:t>Can we just summarise the points we’ve agreed so far?</w:t>
      </w:r>
    </w:p>
    <w:p w:rsidR="003F1F92" w:rsidRPr="00861B7F" w:rsidRDefault="00156F05" w:rsidP="00D758DE">
      <w:pPr>
        <w:rPr>
          <w:rFonts w:ascii="Times New Roman" w:hAnsi="Times New Roman" w:cs="Times New Roman"/>
          <w:b/>
          <w:sz w:val="28"/>
          <w:szCs w:val="28"/>
          <w:lang w:val="en-US"/>
        </w:rPr>
      </w:pPr>
      <w:r>
        <w:rPr>
          <w:rFonts w:ascii="Times New Roman" w:eastAsia="Bookman Old Style" w:hAnsi="Times New Roman" w:cs="Times New Roman"/>
          <w:b/>
          <w:sz w:val="28"/>
          <w:szCs w:val="28"/>
          <w:lang w:val="en-US"/>
        </w:rPr>
        <w:t xml:space="preserve">2. </w:t>
      </w:r>
      <w:r w:rsidR="003F1F92" w:rsidRPr="00861B7F">
        <w:rPr>
          <w:rFonts w:ascii="Times New Roman" w:hAnsi="Times New Roman" w:cs="Times New Roman"/>
          <w:b/>
          <w:sz w:val="28"/>
          <w:szCs w:val="28"/>
          <w:lang w:val="en-US"/>
        </w:rPr>
        <w:t>Writing</w:t>
      </w:r>
      <w:r w:rsidR="00E6321C" w:rsidRPr="00861B7F">
        <w:rPr>
          <w:rFonts w:ascii="Times New Roman" w:hAnsi="Times New Roman" w:cs="Times New Roman"/>
          <w:b/>
          <w:sz w:val="28"/>
          <w:szCs w:val="28"/>
          <w:lang w:val="en-US"/>
        </w:rPr>
        <w:t xml:space="preserve"> </w:t>
      </w:r>
    </w:p>
    <w:p w:rsidR="003F1F92" w:rsidRPr="00861B7F" w:rsidRDefault="003F1F92" w:rsidP="003F1F92">
      <w:pPr>
        <w:rPr>
          <w:rFonts w:ascii="Times New Roman" w:hAnsi="Times New Roman" w:cs="Times New Roman"/>
          <w:b/>
          <w:sz w:val="28"/>
          <w:szCs w:val="28"/>
          <w:lang w:val="en-US"/>
        </w:rPr>
      </w:pPr>
      <w:r w:rsidRPr="00861B7F">
        <w:rPr>
          <w:rFonts w:ascii="Times New Roman" w:hAnsi="Times New Roman" w:cs="Times New Roman"/>
          <w:b/>
          <w:sz w:val="28"/>
          <w:szCs w:val="28"/>
          <w:lang w:val="en-US"/>
        </w:rPr>
        <w:lastRenderedPageBreak/>
        <w:t>Advantages:</w:t>
      </w:r>
    </w:p>
    <w:p w:rsidR="003F1F92" w:rsidRPr="00861B7F" w:rsidRDefault="003F1F92" w:rsidP="003F1F92">
      <w:pPr>
        <w:rPr>
          <w:rFonts w:ascii="Times New Roman" w:hAnsi="Times New Roman" w:cs="Times New Roman"/>
          <w:b/>
          <w:sz w:val="28"/>
          <w:szCs w:val="28"/>
          <w:lang w:val="en-US"/>
        </w:rPr>
      </w:pPr>
      <w:r w:rsidRPr="00861B7F">
        <w:rPr>
          <w:rFonts w:ascii="Times New Roman" w:hAnsi="Times New Roman" w:cs="Times New Roman"/>
          <w:b/>
          <w:sz w:val="28"/>
          <w:szCs w:val="28"/>
          <w:lang w:val="en-US"/>
        </w:rPr>
        <w:t>Disadvantages:</w:t>
      </w:r>
    </w:p>
    <w:p w:rsidR="003F1F92" w:rsidRPr="00861B7F" w:rsidRDefault="003F1F92" w:rsidP="007D04A8">
      <w:pPr>
        <w:rPr>
          <w:rFonts w:ascii="Times New Roman" w:hAnsi="Times New Roman" w:cs="Times New Roman"/>
          <w:sz w:val="28"/>
          <w:szCs w:val="28"/>
          <w:lang w:val="en-US"/>
        </w:rPr>
      </w:pPr>
    </w:p>
    <w:p w:rsidR="000C1F1C" w:rsidRPr="00861B7F" w:rsidRDefault="000C1F1C" w:rsidP="007D04A8">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Unit 3</w:t>
      </w:r>
      <w:r w:rsidR="00400A46" w:rsidRPr="00861B7F">
        <w:rPr>
          <w:rFonts w:ascii="Times New Roman" w:hAnsi="Times New Roman" w:cs="Times New Roman"/>
          <w:b/>
          <w:sz w:val="28"/>
          <w:szCs w:val="28"/>
          <w:lang w:val="en-US"/>
        </w:rPr>
        <w:t>-4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861B7F" w:rsidTr="00CE404E">
        <w:trPr>
          <w:tblCellSpacing w:w="15" w:type="dxa"/>
        </w:trPr>
        <w:tc>
          <w:tcPr>
            <w:tcW w:w="1089" w:type="pct"/>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01193A"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5D145D" w:rsidRPr="00861B7F" w:rsidRDefault="00612639" w:rsidP="007D04A8">
      <w:pPr>
        <w:rPr>
          <w:rFonts w:ascii="Times New Roman" w:hAnsi="Times New Roman" w:cs="Times New Roman"/>
          <w:b/>
          <w:sz w:val="28"/>
          <w:szCs w:val="28"/>
          <w:lang w:val="en-US"/>
        </w:rPr>
      </w:pPr>
      <w:r w:rsidRPr="00861B7F">
        <w:rPr>
          <w:rFonts w:ascii="Times New Roman" w:hAnsi="Times New Roman" w:cs="Times New Roman"/>
          <w:b/>
          <w:sz w:val="28"/>
          <w:szCs w:val="28"/>
          <w:lang w:val="en-US"/>
        </w:rPr>
        <w:t>D</w:t>
      </w:r>
      <w:r w:rsidR="005D145D" w:rsidRPr="00861B7F">
        <w:rPr>
          <w:rFonts w:ascii="Times New Roman" w:hAnsi="Times New Roman" w:cs="Times New Roman"/>
          <w:b/>
          <w:sz w:val="28"/>
          <w:szCs w:val="28"/>
          <w:lang w:val="en-US"/>
        </w:rPr>
        <w:t>iscussing</w:t>
      </w:r>
      <w:r w:rsidRPr="00861B7F">
        <w:rPr>
          <w:rFonts w:ascii="Times New Roman" w:hAnsi="Times New Roman" w:cs="Times New Roman"/>
          <w:b/>
          <w:sz w:val="28"/>
          <w:szCs w:val="28"/>
          <w:lang w:val="en-US"/>
        </w:rPr>
        <w:t xml:space="preserve"> and solving</w:t>
      </w:r>
    </w:p>
    <w:p w:rsidR="000C0F8D" w:rsidRPr="00861B7F" w:rsidRDefault="000C0F8D" w:rsidP="000C0F8D">
      <w:pPr>
        <w:rPr>
          <w:rFonts w:ascii="Times New Roman" w:hAnsi="Times New Roman" w:cs="Times New Roman"/>
          <w:b/>
          <w:sz w:val="28"/>
          <w:szCs w:val="28"/>
          <w:lang w:val="en-US"/>
        </w:rPr>
      </w:pPr>
      <w:r w:rsidRPr="00861B7F">
        <w:rPr>
          <w:rFonts w:ascii="Times New Roman" w:hAnsi="Times New Roman" w:cs="Times New Roman"/>
          <w:b/>
          <w:noProof/>
          <w:sz w:val="28"/>
          <w:szCs w:val="28"/>
        </w:rPr>
        <w:drawing>
          <wp:inline distT="0" distB="0" distL="0" distR="0">
            <wp:extent cx="2514600" cy="1819275"/>
            <wp:effectExtent l="19050" t="0" r="0" b="0"/>
            <wp:docPr id="11" name="Рисунок 5" descr="C:\Users\АЗИЗА\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images (3).jpg"/>
                    <pic:cNvPicPr>
                      <a:picLocks noChangeAspect="1" noChangeArrowheads="1"/>
                    </pic:cNvPicPr>
                  </pic:nvPicPr>
                  <pic:blipFill>
                    <a:blip r:embed="rId11"/>
                    <a:srcRect/>
                    <a:stretch>
                      <a:fillRect/>
                    </a:stretch>
                  </pic:blipFill>
                  <pic:spPr bwMode="auto">
                    <a:xfrm>
                      <a:off x="0" y="0"/>
                      <a:ext cx="2514600" cy="1819275"/>
                    </a:xfrm>
                    <a:prstGeom prst="rect">
                      <a:avLst/>
                    </a:prstGeom>
                    <a:noFill/>
                    <a:ln w="9525">
                      <a:noFill/>
                      <a:miter lim="800000"/>
                      <a:headEnd/>
                      <a:tailEnd/>
                    </a:ln>
                  </pic:spPr>
                </pic:pic>
              </a:graphicData>
            </a:graphic>
          </wp:inline>
        </w:drawing>
      </w:r>
      <w:r w:rsidRPr="00861B7F">
        <w:rPr>
          <w:rFonts w:ascii="Times New Roman" w:hAnsi="Times New Roman" w:cs="Times New Roman"/>
          <w:b/>
          <w:sz w:val="28"/>
          <w:szCs w:val="28"/>
          <w:lang w:val="en-US"/>
        </w:rPr>
        <w:t xml:space="preserve">   </w:t>
      </w:r>
      <w:r w:rsidRPr="00861B7F">
        <w:rPr>
          <w:rFonts w:ascii="Times New Roman" w:hAnsi="Times New Roman" w:cs="Times New Roman"/>
          <w:b/>
          <w:noProof/>
          <w:sz w:val="28"/>
          <w:szCs w:val="28"/>
        </w:rPr>
        <w:drawing>
          <wp:inline distT="0" distB="0" distL="0" distR="0">
            <wp:extent cx="2619375" cy="1743075"/>
            <wp:effectExtent l="19050" t="0" r="9525" b="0"/>
            <wp:docPr id="12" name="Рисунок 6"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images (4).jpg"/>
                    <pic:cNvPicPr>
                      <a:picLocks noChangeAspect="1" noChangeArrowheads="1"/>
                    </pic:cNvPicPr>
                  </pic:nvPicPr>
                  <pic:blipFill>
                    <a:blip r:embed="rId9"/>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AD69A3" w:rsidRPr="00861B7F" w:rsidRDefault="00156F05" w:rsidP="00160FA6">
      <w:pPr>
        <w:pStyle w:val="1"/>
        <w:shd w:val="clear" w:color="auto" w:fill="FEFEFE"/>
        <w:textAlignment w:val="bottom"/>
        <w:rPr>
          <w:rFonts w:ascii="Times New Roman" w:hAnsi="Times New Roman" w:cs="Times New Roman"/>
          <w:b w:val="0"/>
          <w:lang w:val="en-US"/>
        </w:rPr>
      </w:pPr>
      <w:r>
        <w:rPr>
          <w:rFonts w:ascii="Times New Roman" w:hAnsi="Times New Roman" w:cs="Times New Roman"/>
          <w:color w:val="333333"/>
          <w:lang w:val="en-US"/>
        </w:rPr>
        <w:t xml:space="preserve">Case </w:t>
      </w:r>
      <w:r w:rsidR="0095771B">
        <w:rPr>
          <w:rFonts w:ascii="Times New Roman" w:hAnsi="Times New Roman" w:cs="Times New Roman"/>
          <w:color w:val="333333"/>
          <w:lang w:val="en-US"/>
        </w:rPr>
        <w:t xml:space="preserve">Study </w:t>
      </w:r>
      <w:r w:rsidR="0095771B" w:rsidRPr="00861B7F">
        <w:rPr>
          <w:rFonts w:ascii="Times New Roman" w:hAnsi="Times New Roman" w:cs="Times New Roman"/>
          <w:color w:val="333333"/>
          <w:lang w:val="en-US"/>
        </w:rPr>
        <w:t>-</w:t>
      </w:r>
      <w:r w:rsidR="00AD69A3" w:rsidRPr="00861B7F">
        <w:rPr>
          <w:rFonts w:ascii="Times New Roman" w:hAnsi="Times New Roman" w:cs="Times New Roman"/>
          <w:color w:val="333333"/>
          <w:lang w:val="en-US"/>
        </w:rPr>
        <w:t xml:space="preserve"> </w:t>
      </w:r>
      <w:r w:rsidR="00160FA6" w:rsidRPr="00861B7F">
        <w:rPr>
          <w:rFonts w:ascii="Times New Roman" w:hAnsi="Times New Roman" w:cs="Times New Roman"/>
          <w:color w:val="333333"/>
          <w:lang w:val="en-US"/>
        </w:rPr>
        <w:t>Friedland Timbers asa (late delivery)</w:t>
      </w:r>
    </w:p>
    <w:p w:rsidR="00160FA6"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156F05">
        <w:rPr>
          <w:rFonts w:ascii="Times New Roman" w:hAnsi="Times New Roman" w:cs="Times New Roman"/>
          <w:b/>
          <w:sz w:val="28"/>
          <w:szCs w:val="28"/>
          <w:lang w:val="en-US"/>
        </w:rPr>
        <w:t>Johann Klassen</w:t>
      </w:r>
      <w:r w:rsidR="00160FA6" w:rsidRPr="00156F05">
        <w:rPr>
          <w:rFonts w:ascii="Times New Roman" w:hAnsi="Times New Roman" w:cs="Times New Roman"/>
          <w:sz w:val="28"/>
          <w:szCs w:val="28"/>
          <w:lang w:val="en-US"/>
        </w:rPr>
        <w:t xml:space="preserve"> is Managing Director of Friedland Timbers asa, a wood products company for the construction industry. </w:t>
      </w:r>
      <w:r w:rsidR="00160FA6" w:rsidRPr="00156F05">
        <w:rPr>
          <w:rFonts w:ascii="Times New Roman" w:hAnsi="Times New Roman" w:cs="Times New Roman"/>
          <w:sz w:val="28"/>
          <w:szCs w:val="28"/>
        </w:rPr>
        <w:t>Recently, he was increasingly worried about cases of deliveries of their products to important customers with a delay. The industry is very competitive, and Johann knows that if he cannot guarantee timely delivery, customers will move to other suppliers. This situation is especially worrying for the marketing manager, since he has been working with customers for a long time and promised them timely deliveries, but sometimes his promises are not kept.</w:t>
      </w:r>
    </w:p>
    <w:p w:rsidR="00160FA6" w:rsidRPr="00156F05" w:rsidRDefault="00160FA6" w:rsidP="00156F05">
      <w:pPr>
        <w:rPr>
          <w:rFonts w:ascii="Times New Roman" w:hAnsi="Times New Roman" w:cs="Times New Roman"/>
          <w:sz w:val="28"/>
          <w:szCs w:val="28"/>
        </w:rPr>
      </w:pPr>
      <w:r w:rsidRPr="00156F05">
        <w:rPr>
          <w:rFonts w:ascii="Times New Roman" w:hAnsi="Times New Roman" w:cs="Times New Roman"/>
          <w:sz w:val="28"/>
          <w:szCs w:val="28"/>
        </w:rPr>
        <w:t xml:space="preserve">Johann demanded that the production manager explain why this was happening. The manager said: “Our suppliers have delayed the delivery of certain types of wood. Due to a shortage of basic raw materials, our production plans were </w:t>
      </w:r>
      <w:r w:rsidRPr="00156F05">
        <w:rPr>
          <w:rFonts w:ascii="Times New Roman" w:hAnsi="Times New Roman" w:cs="Times New Roman"/>
          <w:sz w:val="28"/>
          <w:szCs w:val="28"/>
        </w:rPr>
        <w:lastRenderedPageBreak/>
        <w:t>frustrated. However, we cannot blame suppliers. If you have to make complaints to someone in the company, then to warehouse managers who do not have a sufficient supply of raw materials, which can be used to delay receipts. ”</w:t>
      </w:r>
    </w:p>
    <w:p w:rsidR="00160FA6"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156F05">
        <w:rPr>
          <w:rFonts w:ascii="Times New Roman" w:hAnsi="Times New Roman" w:cs="Times New Roman"/>
          <w:sz w:val="28"/>
          <w:szCs w:val="28"/>
          <w:lang w:val="en-US"/>
        </w:rPr>
        <w:t xml:space="preserve">After that, Johann went to the warehouse to figure out what was happening there. </w:t>
      </w:r>
      <w:r w:rsidR="00160FA6" w:rsidRPr="00156F05">
        <w:rPr>
          <w:rFonts w:ascii="Times New Roman" w:hAnsi="Times New Roman" w:cs="Times New Roman"/>
          <w:sz w:val="28"/>
          <w:szCs w:val="28"/>
        </w:rPr>
        <w:t>The warehouse manager said that they are fine. “Over the past year, stocks have been growing, and over the very last month their size has become maximum. The partially adopted decision has become proactive, as I want to improve the level of production service. In addition, lately, stocks have gone up. Currently, we have large reserves in most categories, but at the same time there are sometimes shortages. Stocks are large, and sometimes there is a lack of storage space for products, which negatively affects our budget. I think that the fault lies with the procurement department, which does not order raw materials in the volumes that we request. ”</w:t>
      </w:r>
    </w:p>
    <w:p w:rsidR="00160FA6"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160FA6" w:rsidRPr="00156F05">
        <w:rPr>
          <w:rFonts w:ascii="Times New Roman" w:hAnsi="Times New Roman" w:cs="Times New Roman"/>
          <w:sz w:val="28"/>
          <w:szCs w:val="28"/>
          <w:lang w:val="en-US"/>
        </w:rPr>
        <w:t xml:space="preserve">Johann was convinced that some types of stocks were really unnecessarily large, since the procurement department acquired some material resources in large quantities. </w:t>
      </w:r>
      <w:r w:rsidR="00160FA6" w:rsidRPr="00156F05">
        <w:rPr>
          <w:rFonts w:ascii="Times New Roman" w:hAnsi="Times New Roman" w:cs="Times New Roman"/>
          <w:sz w:val="28"/>
          <w:szCs w:val="28"/>
        </w:rPr>
        <w:t>At the same time, purchases of other types of raw materials are delayed, resulting in a shortage. The procurement manager explained the situation as follows: “Let me remind you that eight months ago you ordered to reduce material costs. I did this using the discounts that suppliers provide for larger orders. Often I order more than required, assuming that at some stage we will still need these materials; in addition, we get a discount, and the raw materials are always in stock when the need arises. True, sometimes stocks take up too much space and cost too much, then I hold up the order until I can combine it with others to get higher discounts. "</w:t>
      </w:r>
    </w:p>
    <w:p w:rsidR="000E225A"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0E225A" w:rsidRPr="00156F05">
        <w:rPr>
          <w:rFonts w:ascii="Times New Roman" w:hAnsi="Times New Roman" w:cs="Times New Roman"/>
          <w:sz w:val="28"/>
          <w:szCs w:val="28"/>
          <w:lang w:val="en-US"/>
        </w:rPr>
        <w:t xml:space="preserve">Johann decided that he was finally at the source of the problem, and that perhaps he should demand that the procurement policy be reviewed. </w:t>
      </w:r>
      <w:r w:rsidR="000E225A" w:rsidRPr="00156F05">
        <w:rPr>
          <w:rFonts w:ascii="Times New Roman" w:hAnsi="Times New Roman" w:cs="Times New Roman"/>
          <w:sz w:val="28"/>
          <w:szCs w:val="28"/>
        </w:rPr>
        <w:t>However, after that he talked with the transport manager, but he was not at all sure about it. “We act much more efficiently when we bring orders in larger quantities,” he said. - If you reduce the average inventory size, transportation costs will increase. Our budget is already at the limit, and we will have to pay extra for express delivery of those materials that are urgently needed for production. If you reduce the volume of the order, the number of cases of shortages will increase, more express deliveries will become, and ultimately this will lead to higher costs. "</w:t>
      </w:r>
    </w:p>
    <w:p w:rsidR="000E225A"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0E225A" w:rsidRPr="00156F05">
        <w:rPr>
          <w:rFonts w:ascii="Times New Roman" w:hAnsi="Times New Roman" w:cs="Times New Roman"/>
          <w:sz w:val="28"/>
          <w:szCs w:val="28"/>
          <w:lang w:val="en-US"/>
        </w:rPr>
        <w:t xml:space="preserve">Johann talked with some major suppliers to see if they could somehow improve product delivery to the company. </w:t>
      </w:r>
      <w:r w:rsidR="000E225A" w:rsidRPr="00156F05">
        <w:rPr>
          <w:rFonts w:ascii="Times New Roman" w:hAnsi="Times New Roman" w:cs="Times New Roman"/>
          <w:sz w:val="28"/>
          <w:szCs w:val="28"/>
        </w:rPr>
        <w:t xml:space="preserve">Unfortunately, when he spoke with one company, his representatives mentioned payment delays. This was contrary to the Friedland Timbers policy of immediate payment of invoices, and therefore Johann </w:t>
      </w:r>
      <w:r w:rsidR="000E225A" w:rsidRPr="00156F05">
        <w:rPr>
          <w:rFonts w:ascii="Times New Roman" w:hAnsi="Times New Roman" w:cs="Times New Roman"/>
          <w:sz w:val="28"/>
          <w:szCs w:val="28"/>
        </w:rPr>
        <w:lastRenderedPageBreak/>
        <w:t>requested an explanation from the accounting department. As a result, he received disappointing news that the cost of supplies and transportation was so high that the company was faced with a shortage of cash. “We delayed our payments to improve cash flow. To pay suppliers for the last month, we had to use a bank overdraft. ”</w:t>
      </w:r>
    </w:p>
    <w:p w:rsidR="000E225A" w:rsidRPr="00156F05" w:rsidRDefault="00156F05" w:rsidP="00156F05">
      <w:pPr>
        <w:rPr>
          <w:rFonts w:ascii="Times New Roman" w:hAnsi="Times New Roman" w:cs="Times New Roman"/>
          <w:sz w:val="28"/>
          <w:szCs w:val="28"/>
        </w:rPr>
      </w:pPr>
      <w:r>
        <w:rPr>
          <w:rFonts w:ascii="Times New Roman" w:hAnsi="Times New Roman" w:cs="Times New Roman"/>
          <w:sz w:val="28"/>
          <w:szCs w:val="28"/>
          <w:lang w:val="en-US"/>
        </w:rPr>
        <w:t xml:space="preserve">    </w:t>
      </w:r>
      <w:r w:rsidR="000E225A" w:rsidRPr="00156F05">
        <w:rPr>
          <w:rFonts w:ascii="Times New Roman" w:hAnsi="Times New Roman" w:cs="Times New Roman"/>
          <w:sz w:val="28"/>
          <w:szCs w:val="28"/>
          <w:lang w:val="en-US"/>
        </w:rPr>
        <w:t xml:space="preserve">Later that day, Johann discovered that information about late deliveries to customers, i.e. the information that prompted him to investigate was actually due to poor sales forecasts prepared by the marketing department. </w:t>
      </w:r>
      <w:r w:rsidR="000E225A" w:rsidRPr="00156F05">
        <w:rPr>
          <w:rFonts w:ascii="Times New Roman" w:hAnsi="Times New Roman" w:cs="Times New Roman"/>
          <w:sz w:val="28"/>
          <w:szCs w:val="28"/>
        </w:rPr>
        <w:t>They greatly underestimated demand, and therefore planned production was too low. Thus, while all the staff at Friedland Timbers tried their best to do their job, the reality was getting worse and worse.</w:t>
      </w:r>
    </w:p>
    <w:p w:rsidR="00156F05" w:rsidRPr="00156F05" w:rsidRDefault="00156F05" w:rsidP="00156F05">
      <w:pPr>
        <w:rPr>
          <w:rFonts w:ascii="Times New Roman" w:hAnsi="Times New Roman" w:cs="Times New Roman"/>
          <w:b/>
          <w:sz w:val="28"/>
          <w:szCs w:val="28"/>
        </w:rPr>
      </w:pPr>
      <w:r w:rsidRPr="00156F05">
        <w:rPr>
          <w:rFonts w:ascii="Times New Roman" w:hAnsi="Times New Roman" w:cs="Times New Roman"/>
          <w:b/>
          <w:sz w:val="28"/>
          <w:szCs w:val="28"/>
          <w:lang w:val="en-US"/>
        </w:rPr>
        <w:t>Problem</w:t>
      </w:r>
      <w:r w:rsidRPr="00156F05">
        <w:rPr>
          <w:rFonts w:ascii="Times New Roman" w:hAnsi="Times New Roman" w:cs="Times New Roman"/>
          <w:b/>
          <w:sz w:val="28"/>
          <w:szCs w:val="28"/>
        </w:rPr>
        <w:t xml:space="preserve"> </w:t>
      </w:r>
      <w:r w:rsidRPr="00156F05">
        <w:rPr>
          <w:rFonts w:ascii="Times New Roman" w:hAnsi="Times New Roman" w:cs="Times New Roman"/>
          <w:b/>
          <w:sz w:val="28"/>
          <w:szCs w:val="28"/>
          <w:lang w:val="en-US"/>
        </w:rPr>
        <w:t>solving</w:t>
      </w:r>
      <w:r w:rsidRPr="00156F05">
        <w:rPr>
          <w:rFonts w:ascii="Times New Roman" w:hAnsi="Times New Roman" w:cs="Times New Roman"/>
          <w:b/>
          <w:sz w:val="28"/>
          <w:szCs w:val="28"/>
        </w:rPr>
        <w:t xml:space="preserve"> </w:t>
      </w:r>
      <w:r w:rsidRPr="00156F05">
        <w:rPr>
          <w:rFonts w:ascii="Times New Roman" w:hAnsi="Times New Roman" w:cs="Times New Roman"/>
          <w:b/>
          <w:sz w:val="28"/>
          <w:szCs w:val="28"/>
          <w:lang w:val="en-US"/>
        </w:rPr>
        <w:t>questions</w:t>
      </w:r>
      <w:r w:rsidRPr="00156F05">
        <w:rPr>
          <w:rFonts w:ascii="Times New Roman" w:hAnsi="Times New Roman" w:cs="Times New Roman"/>
          <w:b/>
          <w:sz w:val="28"/>
          <w:szCs w:val="28"/>
        </w:rPr>
        <w:t xml:space="preserve"> </w:t>
      </w:r>
    </w:p>
    <w:p w:rsidR="000E225A" w:rsidRPr="00156F05" w:rsidRDefault="000E225A" w:rsidP="00156F05">
      <w:pPr>
        <w:rPr>
          <w:rFonts w:ascii="Times New Roman" w:hAnsi="Times New Roman" w:cs="Times New Roman"/>
          <w:sz w:val="28"/>
          <w:szCs w:val="28"/>
          <w:lang w:val="en-US"/>
        </w:rPr>
      </w:pPr>
      <w:r w:rsidRPr="00156F05">
        <w:rPr>
          <w:rFonts w:ascii="Times New Roman" w:hAnsi="Times New Roman" w:cs="Times New Roman"/>
          <w:sz w:val="28"/>
          <w:szCs w:val="28"/>
          <w:lang w:val="en-US"/>
        </w:rPr>
        <w:t>- Why does it seem that all components of logistics costs are increasing at the same time?</w:t>
      </w:r>
    </w:p>
    <w:p w:rsidR="000E225A" w:rsidRPr="00156F05" w:rsidRDefault="000E225A" w:rsidP="00156F05">
      <w:pPr>
        <w:rPr>
          <w:rFonts w:ascii="Times New Roman" w:hAnsi="Times New Roman" w:cs="Times New Roman"/>
          <w:sz w:val="28"/>
          <w:szCs w:val="28"/>
        </w:rPr>
      </w:pPr>
      <w:r w:rsidRPr="00156F05">
        <w:rPr>
          <w:rFonts w:ascii="Times New Roman" w:hAnsi="Times New Roman" w:cs="Times New Roman"/>
          <w:sz w:val="28"/>
          <w:szCs w:val="28"/>
        </w:rPr>
        <w:t>- What, in your opinion, are the main problems that Friedland Timbers faced?</w:t>
      </w:r>
    </w:p>
    <w:p w:rsidR="000E225A" w:rsidRPr="00156F05" w:rsidRDefault="000E225A" w:rsidP="00156F05">
      <w:pPr>
        <w:rPr>
          <w:rFonts w:ascii="Times New Roman" w:hAnsi="Times New Roman" w:cs="Times New Roman"/>
          <w:sz w:val="28"/>
          <w:szCs w:val="28"/>
          <w:lang w:val="en-US"/>
        </w:rPr>
      </w:pPr>
      <w:r w:rsidRPr="00156F05">
        <w:rPr>
          <w:rFonts w:ascii="Times New Roman" w:hAnsi="Times New Roman" w:cs="Times New Roman"/>
          <w:sz w:val="28"/>
          <w:szCs w:val="28"/>
        </w:rPr>
        <w:t>“What would you recommend Johanna to do?”</w:t>
      </w:r>
    </w:p>
    <w:p w:rsidR="002329A0" w:rsidRPr="00156F05" w:rsidRDefault="002329A0" w:rsidP="00156F05">
      <w:pPr>
        <w:rPr>
          <w:rFonts w:ascii="Times New Roman" w:hAnsi="Times New Roman" w:cs="Times New Roman"/>
          <w:b/>
          <w:sz w:val="28"/>
          <w:szCs w:val="28"/>
        </w:rPr>
      </w:pPr>
      <w:r w:rsidRPr="00156F05">
        <w:rPr>
          <w:rFonts w:ascii="Times New Roman" w:hAnsi="Times New Roman" w:cs="Times New Roman"/>
          <w:b/>
          <w:sz w:val="28"/>
          <w:szCs w:val="28"/>
        </w:rPr>
        <w:t xml:space="preserve">Source : English for Logistics </w:t>
      </w:r>
    </w:p>
    <w:p w:rsidR="002329A0" w:rsidRPr="00156F05" w:rsidRDefault="002329A0" w:rsidP="00156F05">
      <w:pPr>
        <w:rPr>
          <w:rFonts w:ascii="Times New Roman" w:hAnsi="Times New Roman" w:cs="Times New Roman"/>
          <w:sz w:val="28"/>
          <w:szCs w:val="28"/>
          <w:lang w:val="en-US"/>
        </w:rPr>
      </w:pPr>
      <w:r w:rsidRPr="00156F05">
        <w:rPr>
          <w:rFonts w:ascii="Times New Roman" w:hAnsi="Times New Roman" w:cs="Times New Roman"/>
          <w:sz w:val="28"/>
          <w:szCs w:val="28"/>
        </w:rPr>
        <w:t xml:space="preserve">Marion Grussendorf  EXPRESS SERIES. </w:t>
      </w:r>
      <w:r w:rsidRPr="00156F05">
        <w:rPr>
          <w:rFonts w:ascii="Times New Roman" w:hAnsi="Times New Roman" w:cs="Times New Roman"/>
          <w:sz w:val="28"/>
          <w:szCs w:val="28"/>
          <w:lang w:val="en-US"/>
        </w:rPr>
        <w:t>Oxford University Press, 2013</w:t>
      </w:r>
    </w:p>
    <w:p w:rsidR="00E6321C" w:rsidRPr="00861B7F" w:rsidRDefault="00E6321C" w:rsidP="00F02AB1">
      <w:pPr>
        <w:rPr>
          <w:rFonts w:ascii="Times New Roman" w:hAnsi="Times New Roman" w:cs="Times New Roman"/>
          <w:b/>
          <w:sz w:val="28"/>
          <w:szCs w:val="28"/>
          <w:lang w:val="en-US"/>
        </w:rPr>
      </w:pPr>
      <w:r w:rsidRPr="00861B7F">
        <w:rPr>
          <w:rFonts w:ascii="Times New Roman" w:hAnsi="Times New Roman" w:cs="Times New Roman"/>
          <w:b/>
          <w:sz w:val="28"/>
          <w:szCs w:val="28"/>
          <w:lang w:val="en-US"/>
        </w:rPr>
        <w:t>Write your ideas</w:t>
      </w:r>
    </w:p>
    <w:p w:rsidR="00156F05" w:rsidRDefault="00156F05" w:rsidP="00F02AB1">
      <w:pPr>
        <w:rPr>
          <w:rFonts w:ascii="Times New Roman" w:hAnsi="Times New Roman" w:cs="Times New Roman"/>
          <w:b/>
          <w:sz w:val="28"/>
          <w:szCs w:val="28"/>
          <w:lang w:val="en-US"/>
        </w:rPr>
      </w:pPr>
    </w:p>
    <w:p w:rsidR="001242CC" w:rsidRPr="00861B7F" w:rsidRDefault="008F71AD" w:rsidP="00F02AB1">
      <w:pPr>
        <w:rPr>
          <w:rFonts w:ascii="Times New Roman" w:hAnsi="Times New Roman" w:cs="Times New Roman"/>
          <w:b/>
          <w:sz w:val="28"/>
          <w:szCs w:val="28"/>
          <w:lang w:val="en-US"/>
        </w:rPr>
      </w:pPr>
      <w:r w:rsidRPr="00861B7F">
        <w:rPr>
          <w:rFonts w:ascii="Times New Roman" w:hAnsi="Times New Roman" w:cs="Times New Roman"/>
          <w:b/>
          <w:sz w:val="28"/>
          <w:szCs w:val="28"/>
          <w:lang w:val="en-US"/>
        </w:rPr>
        <w:t xml:space="preserve">Unit </w:t>
      </w:r>
      <w:r w:rsidR="00400A46" w:rsidRPr="00861B7F">
        <w:rPr>
          <w:rFonts w:ascii="Times New Roman" w:hAnsi="Times New Roman" w:cs="Times New Roman"/>
          <w:b/>
          <w:sz w:val="28"/>
          <w:szCs w:val="28"/>
          <w:lang w:val="en-US"/>
        </w:rPr>
        <w:t>5-6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861B7F" w:rsidTr="00CE404E">
        <w:trPr>
          <w:tblCellSpacing w:w="15" w:type="dxa"/>
        </w:trPr>
        <w:tc>
          <w:tcPr>
            <w:tcW w:w="1089" w:type="pct"/>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01193A"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8D5A44" w:rsidRPr="00861B7F" w:rsidRDefault="008D5A44" w:rsidP="009C563B">
      <w:pP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sz w:val="28"/>
          <w:szCs w:val="28"/>
          <w:lang w:val="en-US"/>
        </w:rPr>
        <w:t>Case study</w:t>
      </w:r>
    </w:p>
    <w:p w:rsidR="009C563B" w:rsidRPr="00861B7F" w:rsidRDefault="00E6321C" w:rsidP="009C563B">
      <w:pP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sz w:val="28"/>
          <w:szCs w:val="28"/>
          <w:lang w:val="en-US"/>
        </w:rPr>
        <w:t xml:space="preserve">Work in pairs. </w:t>
      </w:r>
    </w:p>
    <w:p w:rsidR="000C0F8D" w:rsidRPr="00861B7F" w:rsidRDefault="000C0F8D" w:rsidP="000C0F8D">
      <w:pPr>
        <w:jc w:val="cente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noProof/>
          <w:sz w:val="28"/>
          <w:szCs w:val="28"/>
        </w:rPr>
        <w:lastRenderedPageBreak/>
        <w:drawing>
          <wp:inline distT="0" distB="0" distL="0" distR="0">
            <wp:extent cx="3657600" cy="1876425"/>
            <wp:effectExtent l="19050" t="0" r="0" b="0"/>
            <wp:docPr id="16" name="Рисунок 10"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ЗИЗА\Desktop\images (1).jpg"/>
                    <pic:cNvPicPr>
                      <a:picLocks noChangeAspect="1" noChangeArrowheads="1"/>
                    </pic:cNvPicPr>
                  </pic:nvPicPr>
                  <pic:blipFill>
                    <a:blip r:embed="rId12"/>
                    <a:srcRect/>
                    <a:stretch>
                      <a:fillRect/>
                    </a:stretch>
                  </pic:blipFill>
                  <pic:spPr bwMode="auto">
                    <a:xfrm>
                      <a:off x="0" y="0"/>
                      <a:ext cx="3657600" cy="1876425"/>
                    </a:xfrm>
                    <a:prstGeom prst="rect">
                      <a:avLst/>
                    </a:prstGeom>
                    <a:noFill/>
                    <a:ln w="9525">
                      <a:noFill/>
                      <a:miter lim="800000"/>
                      <a:headEnd/>
                      <a:tailEnd/>
                    </a:ln>
                  </pic:spPr>
                </pic:pic>
              </a:graphicData>
            </a:graphic>
          </wp:inline>
        </w:drawing>
      </w:r>
    </w:p>
    <w:p w:rsidR="000C0F8D" w:rsidRPr="00861B7F" w:rsidRDefault="000C0F8D" w:rsidP="000C0F8D">
      <w:pPr>
        <w:jc w:val="cente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noProof/>
          <w:sz w:val="28"/>
          <w:szCs w:val="28"/>
          <w:lang w:val="en-US"/>
        </w:rPr>
        <w:t xml:space="preserve"> </w:t>
      </w:r>
    </w:p>
    <w:p w:rsidR="009C563B" w:rsidRPr="00861B7F" w:rsidRDefault="009C563B" w:rsidP="00D57A6D">
      <w:pPr>
        <w:rPr>
          <w:rFonts w:ascii="Times New Roman" w:hAnsi="Times New Roman" w:cs="Times New Roman"/>
          <w:sz w:val="28"/>
          <w:szCs w:val="28"/>
          <w:lang w:val="en-US"/>
        </w:rPr>
      </w:pPr>
      <w:r w:rsidRPr="00861B7F">
        <w:rPr>
          <w:rFonts w:ascii="Times New Roman" w:hAnsi="Times New Roman" w:cs="Times New Roman"/>
          <w:sz w:val="28"/>
          <w:szCs w:val="28"/>
        </w:rPr>
        <w:t xml:space="preserve">  </w:t>
      </w:r>
      <w:r w:rsidRPr="00861B7F">
        <w:rPr>
          <w:rFonts w:ascii="Times New Roman" w:hAnsi="Times New Roman" w:cs="Times New Roman"/>
          <w:b/>
          <w:sz w:val="28"/>
          <w:szCs w:val="28"/>
          <w:lang w:val="en-US"/>
        </w:rPr>
        <w:t>Problem solving</w:t>
      </w:r>
    </w:p>
    <w:p w:rsidR="00F32E3C" w:rsidRPr="001B138D" w:rsidRDefault="009C563B" w:rsidP="00F32E3C">
      <w:pPr>
        <w:rPr>
          <w:rFonts w:ascii="Times New Roman" w:hAnsi="Times New Roman" w:cs="Times New Roman"/>
          <w:b/>
          <w:sz w:val="28"/>
          <w:szCs w:val="28"/>
          <w:lang w:val="en-US"/>
        </w:rPr>
      </w:pPr>
      <w:r w:rsidRPr="00861B7F">
        <w:rPr>
          <w:rFonts w:ascii="Times New Roman" w:hAnsi="Times New Roman" w:cs="Times New Roman"/>
          <w:sz w:val="28"/>
          <w:szCs w:val="28"/>
          <w:lang w:val="en-US"/>
        </w:rPr>
        <w:t xml:space="preserve"> </w:t>
      </w:r>
      <w:r w:rsidR="00F32E3C" w:rsidRPr="001B138D">
        <w:rPr>
          <w:rFonts w:ascii="Times New Roman" w:hAnsi="Times New Roman" w:cs="Times New Roman"/>
          <w:b/>
          <w:sz w:val="28"/>
          <w:szCs w:val="28"/>
          <w:lang w:val="en-US"/>
        </w:rPr>
        <w:t>Why do you want to work here?</w:t>
      </w:r>
    </w:p>
    <w:p w:rsidR="00F32E3C" w:rsidRPr="007239E1" w:rsidRDefault="00F32E3C" w:rsidP="00F32E3C">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32E3C" w:rsidRPr="001B138D" w:rsidRDefault="00F32E3C" w:rsidP="00F32E3C">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advice would you give yourself today about where you are in your career based on where you want to go?</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32E3C" w:rsidRPr="007D6DA2" w:rsidRDefault="00F32E3C" w:rsidP="00F32E3C">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32E3C" w:rsidRDefault="00F32E3C" w:rsidP="00F32E3C">
      <w:pPr>
        <w:pStyle w:val="ad"/>
        <w:rPr>
          <w:rFonts w:ascii="Times New Roman" w:eastAsia="Calibri" w:hAnsi="Times New Roman" w:cs="Times New Roman"/>
          <w:sz w:val="28"/>
          <w:szCs w:val="28"/>
          <w:lang w:val="en-US"/>
        </w:rPr>
      </w:pPr>
    </w:p>
    <w:p w:rsidR="00F32E3C" w:rsidRPr="007239E1" w:rsidRDefault="00F32E3C" w:rsidP="00F32E3C">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F32E3C" w:rsidRPr="00F32E3C" w:rsidRDefault="00F32E3C" w:rsidP="00F32E3C">
      <w:pPr>
        <w:rPr>
          <w:rFonts w:ascii="Times New Roman" w:hAnsi="Times New Roman" w:cs="Times New Roman"/>
          <w:sz w:val="28"/>
          <w:szCs w:val="28"/>
          <w:lang w:val="en-US"/>
        </w:rPr>
      </w:pPr>
      <w:r w:rsidRPr="00861B7F">
        <w:rPr>
          <w:rFonts w:ascii="Times New Roman" w:hAnsi="Times New Roman" w:cs="Times New Roman"/>
          <w:sz w:val="28"/>
          <w:szCs w:val="28"/>
          <w:lang w:val="en-US"/>
        </w:rPr>
        <w:t xml:space="preserve">You are an </w:t>
      </w:r>
      <w:r w:rsidRPr="00861B7F">
        <w:rPr>
          <w:rFonts w:ascii="Times New Roman" w:eastAsia="Bookman Old Style" w:hAnsi="Times New Roman" w:cs="Times New Roman"/>
          <w:sz w:val="28"/>
          <w:szCs w:val="28"/>
          <w:lang w:val="en-US"/>
        </w:rPr>
        <w:t xml:space="preserve">expert </w:t>
      </w:r>
      <w:r w:rsidRPr="00861B7F">
        <w:rPr>
          <w:rFonts w:ascii="Times New Roman" w:hAnsi="Times New Roman" w:cs="Times New Roman"/>
          <w:sz w:val="28"/>
          <w:szCs w:val="28"/>
          <w:lang w:val="en-US"/>
        </w:rPr>
        <w:t>who’s looking for information about how to create better future needs</w:t>
      </w:r>
      <w:r>
        <w:rPr>
          <w:rFonts w:ascii="Times New Roman" w:hAnsi="Times New Roman" w:cs="Times New Roman"/>
          <w:sz w:val="28"/>
          <w:szCs w:val="28"/>
          <w:lang w:val="en-US"/>
        </w:rPr>
        <w:t xml:space="preserve">? </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F32E3C" w:rsidRPr="00D26A3F" w:rsidRDefault="00F32E3C" w:rsidP="00F32E3C">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32E3C" w:rsidRPr="007D6DA2" w:rsidRDefault="00F32E3C" w:rsidP="00F32E3C">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32E3C" w:rsidRPr="007D04A8" w:rsidRDefault="00F32E3C" w:rsidP="00F32E3C">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32E3C" w:rsidRPr="007D04A8" w:rsidRDefault="00F32E3C" w:rsidP="00F32E3C">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01193A" w:rsidRPr="00861B7F" w:rsidRDefault="0001193A" w:rsidP="0001193A">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Useful language bank for communication expressing opinion:</w:t>
      </w:r>
    </w:p>
    <w:p w:rsidR="0001193A" w:rsidRDefault="0001193A" w:rsidP="0001193A">
      <w:pPr>
        <w:rPr>
          <w:rFonts w:ascii="Times New Roman" w:hAnsi="Times New Roman" w:cs="Times New Roman"/>
          <w:sz w:val="28"/>
          <w:szCs w:val="28"/>
          <w:lang w:val="en-US"/>
        </w:rPr>
      </w:pPr>
      <w:r w:rsidRPr="00861B7F">
        <w:rPr>
          <w:rFonts w:ascii="Times New Roman" w:hAnsi="Times New Roman" w:cs="Times New Roman"/>
          <w:sz w:val="28"/>
          <w:szCs w:val="28"/>
          <w:lang w:val="en-US"/>
        </w:rPr>
        <w:t>My point of view is that…</w:t>
      </w:r>
      <w:r w:rsidRPr="00861B7F">
        <w:rPr>
          <w:rFonts w:ascii="Times New Roman" w:hAnsi="Times New Roman" w:cs="Times New Roman"/>
          <w:sz w:val="28"/>
          <w:szCs w:val="28"/>
          <w:lang w:val="en-US"/>
        </w:rPr>
        <w:br/>
        <w:t>It seems\appears to me that…</w:t>
      </w:r>
      <w:r w:rsidRPr="00861B7F">
        <w:rPr>
          <w:rFonts w:ascii="Times New Roman" w:hAnsi="Times New Roman" w:cs="Times New Roman"/>
          <w:sz w:val="28"/>
          <w:szCs w:val="28"/>
          <w:lang w:val="en-US"/>
        </w:rPr>
        <w:br/>
        <w:t>I think\believe…\must…\</w:t>
      </w:r>
      <w:r w:rsidRPr="00861B7F">
        <w:rPr>
          <w:rFonts w:ascii="Times New Roman" w:hAnsi="Times New Roman" w:cs="Times New Roman"/>
          <w:sz w:val="28"/>
          <w:szCs w:val="28"/>
          <w:lang w:val="en-US"/>
        </w:rPr>
        <w:br/>
        <w:t>In my opinion\view…</w:t>
      </w:r>
      <w:r w:rsidRPr="00861B7F">
        <w:rPr>
          <w:rFonts w:ascii="Times New Roman" w:hAnsi="Times New Roman" w:cs="Times New Roman"/>
          <w:sz w:val="28"/>
          <w:szCs w:val="28"/>
          <w:lang w:val="en-US"/>
        </w:rPr>
        <w:br/>
        <w:t>To me…\may\might</w:t>
      </w:r>
      <w:r w:rsidRPr="00861B7F">
        <w:rPr>
          <w:rFonts w:ascii="Times New Roman" w:hAnsi="Times New Roman" w:cs="Times New Roman"/>
          <w:sz w:val="28"/>
          <w:szCs w:val="28"/>
          <w:lang w:val="en-US"/>
        </w:rPr>
        <w:br/>
        <w:t>From my point of view…</w:t>
      </w:r>
      <w:r w:rsidRPr="00861B7F">
        <w:rPr>
          <w:rFonts w:ascii="Times New Roman" w:hAnsi="Times New Roman" w:cs="Times New Roman"/>
          <w:sz w:val="28"/>
          <w:szCs w:val="28"/>
          <w:lang w:val="en-US"/>
        </w:rPr>
        <w:br/>
        <w:t>To my mind/ way of thinking…</w:t>
      </w:r>
      <w:r w:rsidRPr="00861B7F">
        <w:rPr>
          <w:rFonts w:ascii="Times New Roman" w:hAnsi="Times New Roman" w:cs="Times New Roman"/>
          <w:sz w:val="28"/>
          <w:szCs w:val="28"/>
          <w:lang w:val="en-US"/>
        </w:rPr>
        <w:br/>
        <w:t>As far as I am concerned…</w:t>
      </w:r>
      <w:r w:rsidRPr="00861B7F">
        <w:rPr>
          <w:rFonts w:ascii="Times New Roman" w:hAnsi="Times New Roman" w:cs="Times New Roman"/>
          <w:sz w:val="28"/>
          <w:szCs w:val="28"/>
          <w:lang w:val="en-US"/>
        </w:rPr>
        <w:br/>
        <w:t>I am totally against…</w:t>
      </w:r>
      <w:r w:rsidRPr="00861B7F">
        <w:rPr>
          <w:rFonts w:ascii="Times New Roman" w:hAnsi="Times New Roman" w:cs="Times New Roman"/>
          <w:sz w:val="28"/>
          <w:szCs w:val="28"/>
          <w:lang w:val="en-US"/>
        </w:rPr>
        <w:br/>
        <w:t>I (do not) agree that \with…</w:t>
      </w:r>
      <w:r w:rsidRPr="00861B7F">
        <w:rPr>
          <w:rFonts w:ascii="Times New Roman" w:hAnsi="Times New Roman" w:cs="Times New Roman"/>
          <w:sz w:val="28"/>
          <w:szCs w:val="28"/>
          <w:lang w:val="en-US"/>
        </w:rPr>
        <w:br/>
        <w:t>I (completely) agree \disagree that \with…</w:t>
      </w:r>
      <w:r w:rsidRPr="00861B7F">
        <w:rPr>
          <w:rFonts w:ascii="Times New Roman" w:hAnsi="Times New Roman" w:cs="Times New Roman"/>
          <w:sz w:val="28"/>
          <w:szCs w:val="28"/>
          <w:lang w:val="en-US"/>
        </w:rPr>
        <w:br/>
        <w:t>I want to ask a question.</w:t>
      </w:r>
      <w:r w:rsidRPr="00861B7F">
        <w:rPr>
          <w:rFonts w:ascii="Times New Roman" w:hAnsi="Times New Roman" w:cs="Times New Roman"/>
          <w:sz w:val="28"/>
          <w:szCs w:val="28"/>
          <w:lang w:val="en-US"/>
        </w:rPr>
        <w:br/>
        <w:t>Sorry, could you repeat that?</w:t>
      </w:r>
      <w:r w:rsidRPr="00861B7F">
        <w:rPr>
          <w:rFonts w:ascii="Times New Roman" w:hAnsi="Times New Roman" w:cs="Times New Roman"/>
          <w:sz w:val="28"/>
          <w:szCs w:val="28"/>
          <w:lang w:val="en-US"/>
        </w:rPr>
        <w:br/>
        <w:t>I think we should leave this point and come back to it later.</w:t>
      </w:r>
      <w:r w:rsidRPr="00861B7F">
        <w:rPr>
          <w:rFonts w:ascii="Times New Roman" w:hAnsi="Times New Roman" w:cs="Times New Roman"/>
          <w:sz w:val="28"/>
          <w:szCs w:val="28"/>
          <w:lang w:val="en-US"/>
        </w:rPr>
        <w:br/>
        <w:t>So what you’re saying is you will …</w:t>
      </w:r>
      <w:r w:rsidRPr="00861B7F">
        <w:rPr>
          <w:rFonts w:ascii="Times New Roman" w:hAnsi="Times New Roman" w:cs="Times New Roman"/>
          <w:sz w:val="28"/>
          <w:szCs w:val="28"/>
          <w:lang w:val="en-US"/>
        </w:rPr>
        <w:br/>
        <w:t>Can we just summarise the points we’ve agreed so far?</w:t>
      </w:r>
    </w:p>
    <w:p w:rsidR="00F32E3C" w:rsidRPr="00861B7F" w:rsidRDefault="00F32E3C" w:rsidP="0001193A">
      <w:pPr>
        <w:rPr>
          <w:rFonts w:ascii="Times New Roman" w:hAnsi="Times New Roman" w:cs="Times New Roman"/>
          <w:sz w:val="28"/>
          <w:szCs w:val="28"/>
          <w:lang w:val="en-US"/>
        </w:rPr>
      </w:pPr>
      <w:r w:rsidRPr="00F32E3C">
        <w:rPr>
          <w:rFonts w:ascii="Times New Roman" w:hAnsi="Times New Roman" w:cs="Times New Roman"/>
          <w:b/>
          <w:sz w:val="28"/>
          <w:szCs w:val="28"/>
          <w:lang w:val="en-US"/>
        </w:rPr>
        <w:lastRenderedPageBreak/>
        <w:t>Source:</w:t>
      </w:r>
      <w:r>
        <w:rPr>
          <w:rFonts w:ascii="Times New Roman" w:hAnsi="Times New Roman" w:cs="Times New Roman"/>
          <w:sz w:val="28"/>
          <w:szCs w:val="28"/>
          <w:lang w:val="en-US"/>
        </w:rPr>
        <w:t xml:space="preserve"> </w:t>
      </w:r>
      <w:r w:rsidRPr="003209D8">
        <w:rPr>
          <w:rFonts w:ascii="Times New Roman" w:hAnsi="Times New Roman" w:cs="Times New Roman"/>
          <w:sz w:val="28"/>
          <w:szCs w:val="28"/>
          <w:lang w:val="en-US"/>
        </w:rPr>
        <w:t>Oxford English for careers. Jon Naunton and Alison Pohl. Oxford University Press. 2015</w:t>
      </w:r>
    </w:p>
    <w:p w:rsidR="009C563B" w:rsidRPr="00861B7F" w:rsidRDefault="00400A46" w:rsidP="00F02AB1">
      <w:pPr>
        <w:rPr>
          <w:rFonts w:ascii="Times New Roman" w:hAnsi="Times New Roman" w:cs="Times New Roman"/>
          <w:b/>
          <w:sz w:val="28"/>
          <w:szCs w:val="28"/>
          <w:lang w:val="en-US"/>
        </w:rPr>
      </w:pPr>
      <w:r w:rsidRPr="00861B7F">
        <w:rPr>
          <w:rFonts w:ascii="Times New Roman" w:hAnsi="Times New Roman" w:cs="Times New Roman"/>
          <w:b/>
          <w:sz w:val="28"/>
          <w:szCs w:val="28"/>
          <w:lang w:val="en-US"/>
        </w:rPr>
        <w:t>Unit 7-8</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861B7F" w:rsidTr="00CE404E">
        <w:trPr>
          <w:tblCellSpacing w:w="15" w:type="dxa"/>
        </w:trPr>
        <w:tc>
          <w:tcPr>
            <w:tcW w:w="1089" w:type="pct"/>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01193A"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3F1F92" w:rsidRPr="00861B7F" w:rsidRDefault="003F1F92" w:rsidP="00F02AB1">
      <w:pPr>
        <w:rPr>
          <w:rFonts w:ascii="Times New Roman" w:hAnsi="Times New Roman" w:cs="Times New Roman"/>
          <w:b/>
          <w:sz w:val="28"/>
          <w:szCs w:val="28"/>
          <w:lang w:val="en-US"/>
        </w:rPr>
      </w:pPr>
      <w:r w:rsidRPr="00861B7F">
        <w:rPr>
          <w:rFonts w:ascii="Times New Roman" w:hAnsi="Times New Roman" w:cs="Times New Roman"/>
          <w:b/>
          <w:sz w:val="28"/>
          <w:szCs w:val="28"/>
          <w:lang w:val="en-US"/>
        </w:rPr>
        <w:t>Reading and discussing</w:t>
      </w:r>
    </w:p>
    <w:p w:rsidR="00256B40" w:rsidRPr="00861B7F" w:rsidRDefault="000C0F8D" w:rsidP="00256B40">
      <w:pPr>
        <w:jc w:val="center"/>
        <w:rPr>
          <w:rFonts w:ascii="Times New Roman" w:hAnsi="Times New Roman" w:cs="Times New Roman"/>
          <w:b/>
          <w:sz w:val="28"/>
          <w:szCs w:val="28"/>
          <w:lang w:val="en-US"/>
        </w:rPr>
      </w:pPr>
      <w:r w:rsidRPr="00861B7F">
        <w:rPr>
          <w:rFonts w:ascii="Times New Roman" w:hAnsi="Times New Roman" w:cs="Times New Roman"/>
          <w:b/>
          <w:noProof/>
          <w:sz w:val="28"/>
          <w:szCs w:val="28"/>
        </w:rPr>
        <w:drawing>
          <wp:inline distT="0" distB="0" distL="0" distR="0">
            <wp:extent cx="2628900" cy="1743075"/>
            <wp:effectExtent l="19050" t="0" r="0" b="0"/>
            <wp:docPr id="19" name="Рисунок 11"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ЗИЗА\Desktop\images (2).jpg"/>
                    <pic:cNvPicPr>
                      <a:picLocks noChangeAspect="1" noChangeArrowheads="1"/>
                    </pic:cNvPicPr>
                  </pic:nvPicPr>
                  <pic:blipFill>
                    <a:blip r:embed="rId13"/>
                    <a:srcRect/>
                    <a:stretch>
                      <a:fillRect/>
                    </a:stretch>
                  </pic:blipFill>
                  <pic:spPr bwMode="auto">
                    <a:xfrm>
                      <a:off x="0" y="0"/>
                      <a:ext cx="2628900" cy="1743075"/>
                    </a:xfrm>
                    <a:prstGeom prst="rect">
                      <a:avLst/>
                    </a:prstGeom>
                    <a:noFill/>
                    <a:ln w="9525">
                      <a:noFill/>
                      <a:miter lim="800000"/>
                      <a:headEnd/>
                      <a:tailEnd/>
                    </a:ln>
                  </pic:spPr>
                </pic:pic>
              </a:graphicData>
            </a:graphic>
          </wp:inline>
        </w:drawing>
      </w:r>
    </w:p>
    <w:p w:rsidR="00256B40" w:rsidRPr="00861B7F" w:rsidRDefault="00256B40" w:rsidP="00256B40">
      <w:pPr>
        <w:jc w:val="center"/>
        <w:rPr>
          <w:rFonts w:ascii="Times New Roman" w:hAnsi="Times New Roman" w:cs="Times New Roman"/>
          <w:b/>
          <w:sz w:val="28"/>
          <w:szCs w:val="28"/>
          <w:lang w:val="en-US"/>
        </w:rPr>
      </w:pPr>
    </w:p>
    <w:p w:rsidR="000C0F8D" w:rsidRPr="00861B7F" w:rsidRDefault="00256B40" w:rsidP="00256B40">
      <w:pPr>
        <w:jc w:val="center"/>
        <w:rPr>
          <w:rFonts w:ascii="Times New Roman" w:hAnsi="Times New Roman" w:cs="Times New Roman"/>
          <w:b/>
          <w:sz w:val="28"/>
          <w:szCs w:val="28"/>
          <w:lang w:val="en-US"/>
        </w:rPr>
      </w:pPr>
      <w:r w:rsidRPr="00861B7F">
        <w:rPr>
          <w:rFonts w:ascii="Times New Roman" w:hAnsi="Times New Roman" w:cs="Times New Roman"/>
          <w:b/>
          <w:noProof/>
          <w:sz w:val="28"/>
          <w:szCs w:val="28"/>
        </w:rPr>
        <w:drawing>
          <wp:inline distT="0" distB="0" distL="0" distR="0">
            <wp:extent cx="3505200" cy="1304925"/>
            <wp:effectExtent l="19050" t="0" r="0" b="0"/>
            <wp:docPr id="35" name="Рисунок 1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АЗИЗА\Desktop\images (1).jpg"/>
                    <pic:cNvPicPr>
                      <a:picLocks noChangeAspect="1" noChangeArrowheads="1"/>
                    </pic:cNvPicPr>
                  </pic:nvPicPr>
                  <pic:blipFill>
                    <a:blip r:embed="rId14"/>
                    <a:srcRect/>
                    <a:stretch>
                      <a:fillRect/>
                    </a:stretch>
                  </pic:blipFill>
                  <pic:spPr bwMode="auto">
                    <a:xfrm>
                      <a:off x="0" y="0"/>
                      <a:ext cx="3505200" cy="1304925"/>
                    </a:xfrm>
                    <a:prstGeom prst="rect">
                      <a:avLst/>
                    </a:prstGeom>
                    <a:noFill/>
                    <a:ln w="9525">
                      <a:noFill/>
                      <a:miter lim="800000"/>
                      <a:headEnd/>
                      <a:tailEnd/>
                    </a:ln>
                  </pic:spPr>
                </pic:pic>
              </a:graphicData>
            </a:graphic>
          </wp:inline>
        </w:drawing>
      </w:r>
    </w:p>
    <w:p w:rsidR="000E225A" w:rsidRPr="00861B7F" w:rsidRDefault="00F32E3C" w:rsidP="008D5A44">
      <w:pPr>
        <w:pStyle w:val="a6"/>
        <w:shd w:val="clear" w:color="auto" w:fill="FEFEFE"/>
        <w:spacing w:before="0" w:beforeAutospacing="0" w:after="75" w:afterAutospacing="0"/>
        <w:ind w:left="450"/>
        <w:jc w:val="both"/>
        <w:rPr>
          <w:rFonts w:eastAsiaTheme="majorEastAsia"/>
          <w:b/>
          <w:bCs/>
          <w:color w:val="333333"/>
          <w:sz w:val="28"/>
          <w:szCs w:val="28"/>
          <w:lang w:val="en-US"/>
        </w:rPr>
      </w:pPr>
      <w:r>
        <w:rPr>
          <w:rFonts w:eastAsiaTheme="majorEastAsia"/>
          <w:b/>
          <w:bCs/>
          <w:color w:val="333333"/>
          <w:sz w:val="28"/>
          <w:szCs w:val="28"/>
          <w:lang w:val="en-US"/>
        </w:rPr>
        <w:t>Case Study</w:t>
      </w:r>
      <w:r w:rsidR="000E225A" w:rsidRPr="00861B7F">
        <w:rPr>
          <w:rFonts w:eastAsiaTheme="majorEastAsia"/>
          <w:b/>
          <w:bCs/>
          <w:color w:val="333333"/>
          <w:sz w:val="28"/>
          <w:szCs w:val="28"/>
          <w:lang w:val="en-US"/>
        </w:rPr>
        <w:t xml:space="preserve"> - Just in time at Pentagon Plastics (just in time, injectors)</w:t>
      </w:r>
    </w:p>
    <w:p w:rsidR="000E225A" w:rsidRPr="00F32E3C" w:rsidRDefault="00F32E3C" w:rsidP="00F32E3C">
      <w:pPr>
        <w:rPr>
          <w:rFonts w:ascii="Times New Roman" w:hAnsi="Times New Roman" w:cs="Times New Roman"/>
          <w:sz w:val="28"/>
          <w:szCs w:val="28"/>
        </w:rPr>
      </w:pPr>
      <w:r>
        <w:rPr>
          <w:rFonts w:ascii="Times New Roman" w:hAnsi="Times New Roman" w:cs="Times New Roman"/>
          <w:sz w:val="28"/>
          <w:szCs w:val="28"/>
          <w:lang w:val="en-US"/>
        </w:rPr>
        <w:t xml:space="preserve">     </w:t>
      </w:r>
      <w:r w:rsidR="000E225A" w:rsidRPr="00F32E3C">
        <w:rPr>
          <w:rFonts w:ascii="Times New Roman" w:hAnsi="Times New Roman" w:cs="Times New Roman"/>
          <w:b/>
          <w:sz w:val="28"/>
          <w:szCs w:val="28"/>
          <w:lang w:val="en-US"/>
        </w:rPr>
        <w:t>Pentagon Plastics</w:t>
      </w:r>
      <w:r w:rsidR="000E225A" w:rsidRPr="00F32E3C">
        <w:rPr>
          <w:rFonts w:ascii="Times New Roman" w:hAnsi="Times New Roman" w:cs="Times New Roman"/>
          <w:sz w:val="28"/>
          <w:szCs w:val="28"/>
          <w:lang w:val="en-US"/>
        </w:rPr>
        <w:t xml:space="preserve"> produces small batches of injectors for a number of manufacturers. </w:t>
      </w:r>
      <w:r w:rsidR="000E225A" w:rsidRPr="00F32E3C">
        <w:rPr>
          <w:rFonts w:ascii="Times New Roman" w:hAnsi="Times New Roman" w:cs="Times New Roman"/>
          <w:sz w:val="28"/>
          <w:szCs w:val="28"/>
        </w:rPr>
        <w:t>A few years ago, this company faced a new problem related to one of the best-selling parts, which was ultimately used in the manufacture of Ford cars. When Ford expanded the scope of its quality management program, all of its suppliers, including those who were several levels further in the supply chain, had to change their approach.</w:t>
      </w:r>
    </w:p>
    <w:p w:rsidR="000E225A" w:rsidRPr="00F32E3C" w:rsidRDefault="000E225A" w:rsidP="00F32E3C">
      <w:pPr>
        <w:rPr>
          <w:rFonts w:ascii="Times New Roman" w:hAnsi="Times New Roman" w:cs="Times New Roman"/>
          <w:sz w:val="28"/>
          <w:szCs w:val="28"/>
        </w:rPr>
      </w:pPr>
      <w:r w:rsidRPr="00F32E3C">
        <w:rPr>
          <w:rFonts w:ascii="Times New Roman" w:hAnsi="Times New Roman" w:cs="Times New Roman"/>
          <w:sz w:val="28"/>
          <w:szCs w:val="28"/>
        </w:rPr>
        <w:lastRenderedPageBreak/>
        <w:t>In particular, they had to implement comprehensive quality management and conduct operations “</w:t>
      </w:r>
      <w:r w:rsidRPr="00F32E3C">
        <w:rPr>
          <w:rFonts w:ascii="Times New Roman" w:hAnsi="Times New Roman" w:cs="Times New Roman"/>
          <w:b/>
          <w:sz w:val="28"/>
          <w:szCs w:val="28"/>
        </w:rPr>
        <w:t>on time</w:t>
      </w:r>
      <w:r w:rsidRPr="00F32E3C">
        <w:rPr>
          <w:rFonts w:ascii="Times New Roman" w:hAnsi="Times New Roman" w:cs="Times New Roman"/>
          <w:sz w:val="28"/>
          <w:szCs w:val="28"/>
        </w:rPr>
        <w:t>”.</w:t>
      </w:r>
    </w:p>
    <w:p w:rsidR="0065778A" w:rsidRPr="00F32E3C" w:rsidRDefault="00F32E3C" w:rsidP="00F32E3C">
      <w:pPr>
        <w:rPr>
          <w:rFonts w:ascii="Times New Roman" w:hAnsi="Times New Roman" w:cs="Times New Roman"/>
          <w:sz w:val="28"/>
          <w:szCs w:val="28"/>
        </w:rPr>
      </w:pPr>
      <w:r>
        <w:rPr>
          <w:rFonts w:ascii="Times New Roman" w:hAnsi="Times New Roman" w:cs="Times New Roman"/>
          <w:sz w:val="28"/>
          <w:szCs w:val="28"/>
          <w:lang w:val="en-US"/>
        </w:rPr>
        <w:t xml:space="preserve">  </w:t>
      </w:r>
      <w:r w:rsidR="0065778A" w:rsidRPr="00F32E3C">
        <w:rPr>
          <w:rFonts w:ascii="Times New Roman" w:hAnsi="Times New Roman" w:cs="Times New Roman"/>
          <w:b/>
          <w:sz w:val="28"/>
          <w:szCs w:val="28"/>
          <w:lang w:val="en-US"/>
        </w:rPr>
        <w:t>Jaydeep Julami</w:t>
      </w:r>
      <w:r w:rsidR="0065778A" w:rsidRPr="00F32E3C">
        <w:rPr>
          <w:rFonts w:ascii="Times New Roman" w:hAnsi="Times New Roman" w:cs="Times New Roman"/>
          <w:sz w:val="28"/>
          <w:szCs w:val="28"/>
          <w:lang w:val="en-US"/>
        </w:rPr>
        <w:t xml:space="preserve"> was a production manager at Pentagon Plastics and was interested in how new requirements for the company's operations could be met. </w:t>
      </w:r>
      <w:r w:rsidR="0065778A" w:rsidRPr="00F32E3C">
        <w:rPr>
          <w:rFonts w:ascii="Times New Roman" w:hAnsi="Times New Roman" w:cs="Times New Roman"/>
          <w:sz w:val="28"/>
          <w:szCs w:val="28"/>
        </w:rPr>
        <w:t>They produced 30 main types of products and 120 auxiliary products; the plant worked in one shift five days a week. The current planning for their production was based on a stable six-week cycle. The first 15 days of the cycle were allocated to the production of the main types of products, and the next 15 days to auxiliary ones. Such a scheme was developed in order to reduce the number of interruptions in work that occur during the transition from one type of product to another. Each readjustment usually took less than one hour, but if any failures started, then the time was stretched to four hours.</w:t>
      </w:r>
    </w:p>
    <w:p w:rsidR="0065778A" w:rsidRPr="00F32E3C" w:rsidRDefault="00F32E3C" w:rsidP="00F32E3C">
      <w:pPr>
        <w:rPr>
          <w:rFonts w:ascii="Times New Roman" w:hAnsi="Times New Roman" w:cs="Times New Roman"/>
          <w:sz w:val="28"/>
          <w:szCs w:val="28"/>
        </w:rPr>
      </w:pPr>
      <w:r>
        <w:rPr>
          <w:rFonts w:ascii="Times New Roman" w:hAnsi="Times New Roman" w:cs="Times New Roman"/>
          <w:sz w:val="28"/>
          <w:szCs w:val="28"/>
          <w:lang w:val="en-US"/>
        </w:rPr>
        <w:t xml:space="preserve">  </w:t>
      </w:r>
      <w:r w:rsidR="0065778A" w:rsidRPr="00F32E3C">
        <w:rPr>
          <w:rFonts w:ascii="Times New Roman" w:hAnsi="Times New Roman" w:cs="Times New Roman"/>
          <w:sz w:val="28"/>
          <w:szCs w:val="28"/>
          <w:lang w:val="en-US"/>
        </w:rPr>
        <w:t xml:space="preserve">One of Pentagon Plastics' main products was dashboards. </w:t>
      </w:r>
      <w:r w:rsidR="0065778A" w:rsidRPr="00F32E3C">
        <w:rPr>
          <w:rFonts w:ascii="Times New Roman" w:hAnsi="Times New Roman" w:cs="Times New Roman"/>
          <w:sz w:val="28"/>
          <w:szCs w:val="28"/>
        </w:rPr>
        <w:t>They were made in batches of 25,000 pieces and sent to the finished goods store. The minimum order quantity was to be at least 4000 units. Most of the orders were satisfied from stocks, but if Pentagon Plastics did not have enough stocks, they changed the production schedule. Because of this, a delay in the execution of the order for a week was possible, and also it negatively affected the release schedules of other types of products. To transport orders, the company used the services of a local carrier who took Pentagon Plastics products and delivered them directly to customers, usually within two weeks.</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Jadeep read an article on the introduction of “Just in time” (JIT) at Hewlett-Packard. It said that in this corporation JIT was implemented in seven stages:</w:t>
      </w:r>
    </w:p>
    <w:p w:rsidR="0065778A" w:rsidRPr="00F32E3C" w:rsidRDefault="0065778A" w:rsidP="00F32E3C">
      <w:pPr>
        <w:rPr>
          <w:rFonts w:ascii="Times New Roman" w:hAnsi="Times New Roman" w:cs="Times New Roman"/>
          <w:sz w:val="28"/>
          <w:szCs w:val="28"/>
          <w:lang w:val="en-US"/>
        </w:rPr>
      </w:pPr>
      <w:r w:rsidRPr="00F32E3C">
        <w:rPr>
          <w:rFonts w:ascii="Times New Roman" w:hAnsi="Times New Roman" w:cs="Times New Roman"/>
          <w:sz w:val="28"/>
          <w:szCs w:val="28"/>
          <w:lang w:val="en-US"/>
        </w:rPr>
        <w:t>1) designing an effective process for mass production;</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2) implementation of integrated quality management;</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3) stabilization of product quality;</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4) the introduction of kanban;</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5) interaction with suppliers;</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6) a constant decrease in stocks;</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7) improvement of product design.</w:t>
      </w:r>
    </w:p>
    <w:p w:rsidR="0065778A" w:rsidRPr="00F32E3C" w:rsidRDefault="0065778A" w:rsidP="00F32E3C">
      <w:pPr>
        <w:rPr>
          <w:rFonts w:ascii="Times New Roman" w:hAnsi="Times New Roman" w:cs="Times New Roman"/>
          <w:sz w:val="28"/>
          <w:szCs w:val="28"/>
        </w:rPr>
      </w:pPr>
      <w:r w:rsidRPr="00F32E3C">
        <w:rPr>
          <w:rFonts w:ascii="Times New Roman" w:hAnsi="Times New Roman" w:cs="Times New Roman"/>
          <w:sz w:val="28"/>
          <w:szCs w:val="28"/>
        </w:rPr>
        <w:t>Jadeep figured out how he could use the experience of Hewlett-Packard in his own enterprise. He had already thought about these problems, but was not completely sure that they would be able to work in JIT mode.</w:t>
      </w:r>
    </w:p>
    <w:p w:rsidR="00B92EE0" w:rsidRPr="00156F05" w:rsidRDefault="00B92EE0" w:rsidP="00B92EE0">
      <w:pPr>
        <w:rPr>
          <w:rFonts w:ascii="Times New Roman" w:hAnsi="Times New Roman" w:cs="Times New Roman"/>
          <w:b/>
          <w:sz w:val="28"/>
          <w:szCs w:val="28"/>
          <w:lang w:val="en-US"/>
        </w:rPr>
      </w:pPr>
      <w:r w:rsidRPr="00156F05">
        <w:rPr>
          <w:rFonts w:ascii="Times New Roman" w:hAnsi="Times New Roman" w:cs="Times New Roman"/>
          <w:b/>
          <w:sz w:val="28"/>
          <w:szCs w:val="28"/>
          <w:lang w:val="en-US"/>
        </w:rPr>
        <w:lastRenderedPageBreak/>
        <w:t xml:space="preserve">Problem solving questions </w:t>
      </w:r>
    </w:p>
    <w:p w:rsidR="0065778A" w:rsidRPr="00F32E3C" w:rsidRDefault="0065778A" w:rsidP="00F32E3C">
      <w:pPr>
        <w:rPr>
          <w:rFonts w:ascii="Times New Roman" w:hAnsi="Times New Roman" w:cs="Times New Roman"/>
          <w:sz w:val="28"/>
          <w:szCs w:val="28"/>
          <w:lang w:val="en-US"/>
        </w:rPr>
      </w:pPr>
      <w:r w:rsidRPr="00F32E3C">
        <w:rPr>
          <w:rFonts w:ascii="Times New Roman" w:hAnsi="Times New Roman" w:cs="Times New Roman"/>
          <w:sz w:val="28"/>
          <w:szCs w:val="28"/>
          <w:lang w:val="en-US"/>
        </w:rPr>
        <w:t xml:space="preserve">- describe in detail the steps that hewlett-packard uses to implement </w:t>
      </w:r>
      <w:r w:rsidR="00F32E3C" w:rsidRPr="00F32E3C">
        <w:rPr>
          <w:rFonts w:ascii="Times New Roman" w:hAnsi="Times New Roman" w:cs="Times New Roman"/>
          <w:sz w:val="28"/>
          <w:szCs w:val="28"/>
          <w:lang w:val="en-US"/>
        </w:rPr>
        <w:t>JIT.</w:t>
      </w:r>
      <w:r w:rsidRPr="00F32E3C">
        <w:rPr>
          <w:rFonts w:ascii="Times New Roman" w:hAnsi="Times New Roman" w:cs="Times New Roman"/>
          <w:sz w:val="28"/>
          <w:szCs w:val="28"/>
          <w:lang w:val="en-US"/>
        </w:rPr>
        <w:t>.</w:t>
      </w:r>
    </w:p>
    <w:p w:rsidR="0065778A" w:rsidRPr="00F32E3C" w:rsidRDefault="0065778A" w:rsidP="00F32E3C">
      <w:pPr>
        <w:rPr>
          <w:rFonts w:ascii="Times New Roman" w:hAnsi="Times New Roman" w:cs="Times New Roman"/>
          <w:sz w:val="28"/>
          <w:szCs w:val="28"/>
          <w:lang w:val="en-US"/>
        </w:rPr>
      </w:pPr>
      <w:r w:rsidRPr="00F32E3C">
        <w:rPr>
          <w:rFonts w:ascii="Times New Roman" w:hAnsi="Times New Roman" w:cs="Times New Roman"/>
          <w:sz w:val="28"/>
          <w:szCs w:val="28"/>
          <w:lang w:val="en-US"/>
        </w:rPr>
        <w:t xml:space="preserve">- even taking into account the limited </w:t>
      </w:r>
      <w:r w:rsidR="00791EDD">
        <w:rPr>
          <w:rFonts w:ascii="Times New Roman" w:hAnsi="Times New Roman" w:cs="Times New Roman"/>
          <w:sz w:val="28"/>
          <w:szCs w:val="28"/>
          <w:lang w:val="en-US"/>
        </w:rPr>
        <w:t>information that you received, W</w:t>
      </w:r>
      <w:r w:rsidRPr="00F32E3C">
        <w:rPr>
          <w:rFonts w:ascii="Times New Roman" w:hAnsi="Times New Roman" w:cs="Times New Roman"/>
          <w:sz w:val="28"/>
          <w:szCs w:val="28"/>
          <w:lang w:val="en-US"/>
        </w:rPr>
        <w:t xml:space="preserve">hat do you think about whether pentagon plastics should implement the option of working in </w:t>
      </w:r>
      <w:r w:rsidR="00F32E3C" w:rsidRPr="00F32E3C">
        <w:rPr>
          <w:rFonts w:ascii="Times New Roman" w:hAnsi="Times New Roman" w:cs="Times New Roman"/>
          <w:sz w:val="28"/>
          <w:szCs w:val="28"/>
          <w:lang w:val="en-US"/>
        </w:rPr>
        <w:t>JIT.</w:t>
      </w:r>
      <w:r w:rsidRPr="00F32E3C">
        <w:rPr>
          <w:rFonts w:ascii="Times New Roman" w:hAnsi="Times New Roman" w:cs="Times New Roman"/>
          <w:sz w:val="28"/>
          <w:szCs w:val="28"/>
          <w:lang w:val="en-US"/>
        </w:rPr>
        <w:t xml:space="preserve"> mode? </w:t>
      </w:r>
      <w:r w:rsidR="00F32E3C" w:rsidRPr="00F32E3C">
        <w:rPr>
          <w:rFonts w:ascii="Times New Roman" w:hAnsi="Times New Roman" w:cs="Times New Roman"/>
          <w:sz w:val="28"/>
          <w:szCs w:val="28"/>
          <w:lang w:val="en-US"/>
        </w:rPr>
        <w:t>What</w:t>
      </w:r>
      <w:r w:rsidRPr="00F32E3C">
        <w:rPr>
          <w:rFonts w:ascii="Times New Roman" w:hAnsi="Times New Roman" w:cs="Times New Roman"/>
          <w:sz w:val="28"/>
          <w:szCs w:val="28"/>
          <w:lang w:val="en-US"/>
        </w:rPr>
        <w:t xml:space="preserve"> benefits can they get from this?</w:t>
      </w:r>
    </w:p>
    <w:p w:rsidR="0065778A" w:rsidRPr="00F32E3C" w:rsidRDefault="00F32E3C" w:rsidP="00F32E3C">
      <w:pPr>
        <w:rPr>
          <w:rFonts w:ascii="Times New Roman" w:hAnsi="Times New Roman" w:cs="Times New Roman"/>
          <w:sz w:val="28"/>
          <w:szCs w:val="28"/>
          <w:lang w:val="en-US"/>
        </w:rPr>
      </w:pPr>
      <w:r w:rsidRPr="00F32E3C">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sidR="0065778A" w:rsidRPr="00F32E3C">
        <w:rPr>
          <w:rFonts w:ascii="Times New Roman" w:hAnsi="Times New Roman" w:cs="Times New Roman"/>
          <w:sz w:val="28"/>
          <w:szCs w:val="28"/>
          <w:lang w:val="en-US"/>
        </w:rPr>
        <w:t>ow can pentagon plastics launch the jit option?</w:t>
      </w:r>
    </w:p>
    <w:p w:rsidR="002329A0" w:rsidRPr="00B92EE0" w:rsidRDefault="002329A0" w:rsidP="00F32E3C">
      <w:pPr>
        <w:rPr>
          <w:rFonts w:ascii="Times New Roman" w:hAnsi="Times New Roman" w:cs="Times New Roman"/>
          <w:b/>
          <w:sz w:val="28"/>
          <w:szCs w:val="28"/>
        </w:rPr>
      </w:pPr>
      <w:r w:rsidRPr="00B92EE0">
        <w:rPr>
          <w:rFonts w:ascii="Times New Roman" w:hAnsi="Times New Roman" w:cs="Times New Roman"/>
          <w:b/>
          <w:sz w:val="28"/>
          <w:szCs w:val="28"/>
        </w:rPr>
        <w:t xml:space="preserve">Source : English for Logistics </w:t>
      </w:r>
    </w:p>
    <w:p w:rsidR="002329A0" w:rsidRPr="00F32E3C" w:rsidRDefault="002329A0" w:rsidP="00F32E3C">
      <w:pPr>
        <w:rPr>
          <w:rFonts w:ascii="Times New Roman" w:hAnsi="Times New Roman" w:cs="Times New Roman"/>
          <w:sz w:val="28"/>
          <w:szCs w:val="28"/>
        </w:rPr>
      </w:pPr>
      <w:r w:rsidRPr="00F32E3C">
        <w:rPr>
          <w:rFonts w:ascii="Times New Roman" w:hAnsi="Times New Roman" w:cs="Times New Roman"/>
          <w:sz w:val="28"/>
          <w:szCs w:val="28"/>
        </w:rPr>
        <w:t>Marion Grussendorf  EXPRESS SERIES. Oxford University Press, 2013</w:t>
      </w:r>
    </w:p>
    <w:p w:rsidR="00B92EE0" w:rsidRDefault="00B92EE0" w:rsidP="0065778A">
      <w:pPr>
        <w:pStyle w:val="2"/>
        <w:spacing w:before="0" w:after="270" w:line="312" w:lineRule="atLeast"/>
        <w:textAlignment w:val="baseline"/>
        <w:rPr>
          <w:rFonts w:ascii="Times New Roman" w:hAnsi="Times New Roman" w:cs="Times New Roman"/>
          <w:caps/>
          <w:color w:val="000000"/>
          <w:sz w:val="28"/>
          <w:szCs w:val="28"/>
          <w:lang w:val="en-US"/>
        </w:rPr>
      </w:pPr>
    </w:p>
    <w:p w:rsidR="007239E1" w:rsidRPr="00B92EE0" w:rsidRDefault="007D6DA2" w:rsidP="00B92EE0">
      <w:pPr>
        <w:pStyle w:val="2"/>
        <w:spacing w:before="0" w:after="270" w:line="312" w:lineRule="atLeast"/>
        <w:textAlignment w:val="baseline"/>
        <w:rPr>
          <w:rFonts w:ascii="Times New Roman" w:hAnsi="Times New Roman" w:cs="Times New Roman"/>
          <w:caps/>
          <w:color w:val="000000"/>
          <w:sz w:val="28"/>
          <w:szCs w:val="28"/>
          <w:lang w:val="en-US"/>
        </w:rPr>
      </w:pPr>
      <w:r w:rsidRPr="00861B7F">
        <w:rPr>
          <w:rFonts w:ascii="Times New Roman" w:hAnsi="Times New Roman" w:cs="Times New Roman"/>
          <w:caps/>
          <w:color w:val="000000"/>
          <w:sz w:val="28"/>
          <w:szCs w:val="28"/>
          <w:lang w:val="en-US"/>
        </w:rPr>
        <w:t xml:space="preserve">unit </w:t>
      </w:r>
      <w:r w:rsidR="006C0B6E">
        <w:rPr>
          <w:rFonts w:ascii="Times New Roman" w:hAnsi="Times New Roman" w:cs="Times New Roman"/>
          <w:caps/>
          <w:color w:val="000000"/>
          <w:sz w:val="28"/>
          <w:szCs w:val="28"/>
          <w:lang w:val="en-US"/>
        </w:rPr>
        <w:t>9-10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01193A" w:rsidRPr="00861B7F" w:rsidTr="00CE404E">
        <w:trPr>
          <w:tblCellSpacing w:w="15" w:type="dxa"/>
        </w:trPr>
        <w:tc>
          <w:tcPr>
            <w:tcW w:w="1089" w:type="pct"/>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01193A"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01193A" w:rsidRPr="00861B7F" w:rsidTr="00CE404E">
        <w:trPr>
          <w:tblCellSpacing w:w="15" w:type="dxa"/>
        </w:trPr>
        <w:tc>
          <w:tcPr>
            <w:tcW w:w="0" w:type="auto"/>
            <w:shd w:val="clear" w:color="auto" w:fill="FFFFFF"/>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01193A" w:rsidRPr="00861B7F" w:rsidRDefault="0001193A"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01193A" w:rsidRPr="00861B7F" w:rsidRDefault="0001193A" w:rsidP="00E15CE5">
      <w:pPr>
        <w:rPr>
          <w:rFonts w:ascii="Times New Roman" w:hAnsi="Times New Roman" w:cs="Times New Roman"/>
          <w:b/>
          <w:sz w:val="28"/>
          <w:szCs w:val="28"/>
          <w:lang w:val="en-US"/>
        </w:rPr>
      </w:pPr>
    </w:p>
    <w:p w:rsidR="000C0F8D" w:rsidRPr="00861B7F" w:rsidRDefault="000C0F8D" w:rsidP="000C0F8D">
      <w:pPr>
        <w:jc w:val="center"/>
        <w:rPr>
          <w:rFonts w:ascii="Times New Roman" w:hAnsi="Times New Roman" w:cs="Times New Roman"/>
          <w:b/>
          <w:sz w:val="28"/>
          <w:szCs w:val="28"/>
          <w:lang w:val="en-US"/>
        </w:rPr>
      </w:pPr>
      <w:r w:rsidRPr="00861B7F">
        <w:rPr>
          <w:rFonts w:ascii="Times New Roman" w:hAnsi="Times New Roman" w:cs="Times New Roman"/>
          <w:b/>
          <w:noProof/>
          <w:sz w:val="28"/>
          <w:szCs w:val="28"/>
        </w:rPr>
        <w:drawing>
          <wp:inline distT="0" distB="0" distL="0" distR="0">
            <wp:extent cx="2628900" cy="1733550"/>
            <wp:effectExtent l="19050" t="0" r="0" b="0"/>
            <wp:docPr id="21" name="Рисунок 12"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ЗИЗА\Desktop\images (1).jpg"/>
                    <pic:cNvPicPr>
                      <a:picLocks noChangeAspect="1" noChangeArrowheads="1"/>
                    </pic:cNvPicPr>
                  </pic:nvPicPr>
                  <pic:blipFill>
                    <a:blip r:embed="rId15"/>
                    <a:srcRect/>
                    <a:stretch>
                      <a:fillRect/>
                    </a:stretch>
                  </pic:blipFill>
                  <pic:spPr bwMode="auto">
                    <a:xfrm>
                      <a:off x="0" y="0"/>
                      <a:ext cx="2628900" cy="1733550"/>
                    </a:xfrm>
                    <a:prstGeom prst="rect">
                      <a:avLst/>
                    </a:prstGeom>
                    <a:noFill/>
                    <a:ln w="9525">
                      <a:noFill/>
                      <a:miter lim="800000"/>
                      <a:headEnd/>
                      <a:tailEnd/>
                    </a:ln>
                  </pic:spPr>
                </pic:pic>
              </a:graphicData>
            </a:graphic>
          </wp:inline>
        </w:drawing>
      </w:r>
    </w:p>
    <w:p w:rsidR="0065778A" w:rsidRPr="00B92EE0" w:rsidRDefault="00B92EE0" w:rsidP="00B92EE0">
      <w:pPr>
        <w:rPr>
          <w:rFonts w:ascii="Times New Roman" w:hAnsi="Times New Roman" w:cs="Times New Roman"/>
          <w:b/>
          <w:sz w:val="28"/>
          <w:szCs w:val="28"/>
          <w:lang w:val="en-US"/>
        </w:rPr>
      </w:pPr>
      <w:r w:rsidRPr="00B92EE0">
        <w:rPr>
          <w:rFonts w:ascii="Times New Roman" w:hAnsi="Times New Roman" w:cs="Times New Roman"/>
          <w:b/>
          <w:sz w:val="28"/>
          <w:szCs w:val="28"/>
          <w:lang w:val="en-US"/>
        </w:rPr>
        <w:t xml:space="preserve">Case Study </w:t>
      </w:r>
      <w:r w:rsidR="00AD69A3" w:rsidRPr="00B92EE0">
        <w:rPr>
          <w:rFonts w:ascii="Times New Roman" w:hAnsi="Times New Roman" w:cs="Times New Roman"/>
          <w:b/>
          <w:sz w:val="28"/>
          <w:szCs w:val="28"/>
          <w:lang w:val="en-US"/>
        </w:rPr>
        <w:t xml:space="preserve"> - </w:t>
      </w:r>
      <w:r w:rsidR="0065778A" w:rsidRPr="00B92EE0">
        <w:rPr>
          <w:rFonts w:ascii="Times New Roman" w:hAnsi="Times New Roman" w:cs="Times New Roman"/>
          <w:b/>
          <w:sz w:val="28"/>
          <w:szCs w:val="28"/>
          <w:lang w:val="en-US"/>
        </w:rPr>
        <w:t>Shimamoto Toy Company (cargo consolidation point selection)</w:t>
      </w:r>
    </w:p>
    <w:p w:rsidR="00AD69A3" w:rsidRPr="00CB2356" w:rsidRDefault="00B92EE0" w:rsidP="00B92EE0">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5778A" w:rsidRPr="00B92EE0">
        <w:rPr>
          <w:rFonts w:ascii="Times New Roman" w:hAnsi="Times New Roman" w:cs="Times New Roman"/>
          <w:b/>
          <w:sz w:val="28"/>
          <w:szCs w:val="28"/>
          <w:lang w:val="en-US"/>
        </w:rPr>
        <w:t>The head office of Shimamoto Toy</w:t>
      </w:r>
      <w:r w:rsidR="0065778A" w:rsidRPr="00B92EE0">
        <w:rPr>
          <w:rFonts w:ascii="Times New Roman" w:hAnsi="Times New Roman" w:cs="Times New Roman"/>
          <w:sz w:val="28"/>
          <w:szCs w:val="28"/>
          <w:lang w:val="en-US"/>
        </w:rPr>
        <w:t xml:space="preserve"> was located in Kobe, Japan. </w:t>
      </w:r>
      <w:r w:rsidR="0065778A" w:rsidRPr="00B92EE0">
        <w:rPr>
          <w:rFonts w:ascii="Times New Roman" w:hAnsi="Times New Roman" w:cs="Times New Roman"/>
          <w:sz w:val="28"/>
          <w:szCs w:val="28"/>
        </w:rPr>
        <w:t xml:space="preserve">Since the mid-1930s, the company has been developing toys for the US market. After World War II, she specialized in metal cars, trucks, and designers. Between 1970 and 1980, the company leaned towards the creation of controlled moving vehicles powered by </w:t>
      </w:r>
      <w:r w:rsidR="0065778A" w:rsidRPr="00B92EE0">
        <w:rPr>
          <w:rFonts w:ascii="Times New Roman" w:hAnsi="Times New Roman" w:cs="Times New Roman"/>
          <w:sz w:val="28"/>
          <w:szCs w:val="28"/>
        </w:rPr>
        <w:lastRenderedPageBreak/>
        <w:t>batteries and, in addition, began the development of electronic games. Two-thirds of the total market accounted for the United States. Toy sales were timed to coincide with Christmas, and so 60% of the toys sold by Shimamoto in the United States were shipped during August or early September. Other toy markets were in Western Europe, Australia, and several prosperous Asian countries.</w:t>
      </w:r>
    </w:p>
    <w:p w:rsidR="00AD69A3" w:rsidRPr="00B92EE0" w:rsidRDefault="00B92EE0"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D69A3" w:rsidRPr="00B92EE0">
        <w:rPr>
          <w:rFonts w:ascii="Times New Roman" w:hAnsi="Times New Roman" w:cs="Times New Roman"/>
          <w:sz w:val="28"/>
          <w:szCs w:val="28"/>
          <w:lang w:val="en-US"/>
        </w:rPr>
        <w:t> </w:t>
      </w:r>
      <w:r w:rsidR="0065778A" w:rsidRPr="00B92EE0">
        <w:rPr>
          <w:rFonts w:ascii="Times New Roman" w:hAnsi="Times New Roman" w:cs="Times New Roman"/>
          <w:sz w:val="28"/>
          <w:szCs w:val="28"/>
          <w:lang w:val="en-US"/>
        </w:rPr>
        <w:t xml:space="preserve">Due to the high level of wages, Shimamoto had almost no production facilities in Japan. </w:t>
      </w:r>
      <w:r w:rsidR="0065778A" w:rsidRPr="00B92EE0">
        <w:rPr>
          <w:rFonts w:ascii="Times New Roman" w:hAnsi="Times New Roman" w:cs="Times New Roman"/>
          <w:sz w:val="28"/>
          <w:szCs w:val="28"/>
        </w:rPr>
        <w:t>The first factory outside of Japan was built in Busan, Korea. The plant was completely satisfied with the company, but the elderly Koreans remembered the brutal occupation of Korea by Japan in the first half of the 20th century, and Shimamoto employees never felt comfortable in this country. Many firms deployed their production facilities in Taiwan, but Shimamoto decided not to do so yet, as the administration might have a desire to expand its activities to the territory of China itself, and there was no certainty that the People's Republic of China (PRC) would respond positively to the company's operations in Taiwan In 1987, Shimamoto established a new plant in Thailand and in 1991 a new plant in Vietnam. By 1996, the company's output was distributed approximately like this: Korea - 32%, Thailand - 30%, Vietnam - 25% and Japan - 13%. Shimamoto's factory in Japan was old, and labor costs were high. The company’s administration intended to close it and move production either to existing facilities, or to create new production facilities in China.</w:t>
      </w:r>
    </w:p>
    <w:p w:rsidR="0065778A" w:rsidRPr="00B92EE0" w:rsidRDefault="00B92EE0"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65778A" w:rsidRPr="00B92EE0">
        <w:rPr>
          <w:rFonts w:ascii="Times New Roman" w:hAnsi="Times New Roman" w:cs="Times New Roman"/>
          <w:sz w:val="28"/>
          <w:szCs w:val="28"/>
          <w:lang w:val="en-US"/>
        </w:rPr>
        <w:t xml:space="preserve">Placing the plant in China was a long-standing goal, or rather, a dream of many manufacturers. </w:t>
      </w:r>
      <w:r w:rsidR="0065778A" w:rsidRPr="00B92EE0">
        <w:rPr>
          <w:rFonts w:ascii="Times New Roman" w:hAnsi="Times New Roman" w:cs="Times New Roman"/>
          <w:sz w:val="28"/>
          <w:szCs w:val="28"/>
        </w:rPr>
        <w:t>China boasted of its enormous labor reserves and discipline. Several of Shimamoto's main competitors have already established enterprises in China. Firms operating in China have been closely monitored by the Chinese government and would probably continue to tolerate it further because of the huge potential for profit in the long run. In addition, having strengthened their positions, they could probably try to convince the Chinese government not to allow competitors into the country.</w:t>
      </w:r>
    </w:p>
    <w:p w:rsidR="00AB4F83" w:rsidRPr="00B92EE0" w:rsidRDefault="00B92EE0"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B4F83" w:rsidRPr="00B92EE0">
        <w:rPr>
          <w:rFonts w:ascii="Times New Roman" w:hAnsi="Times New Roman" w:cs="Times New Roman"/>
          <w:sz w:val="28"/>
          <w:szCs w:val="28"/>
          <w:lang w:val="en-US"/>
        </w:rPr>
        <w:t xml:space="preserve">A few years ago, Shimamoto combined all of its shipments to the United States in Osaka, Japan, where they were loaded into containers and shipped east to the ports of the US West Coast. </w:t>
      </w:r>
      <w:r w:rsidR="00AB4F83" w:rsidRPr="00B92EE0">
        <w:rPr>
          <w:rFonts w:ascii="Times New Roman" w:hAnsi="Times New Roman" w:cs="Times New Roman"/>
          <w:sz w:val="28"/>
          <w:szCs w:val="28"/>
        </w:rPr>
        <w:t xml:space="preserve">In 1988, Hong Kong became such a port for consolidating cargo sent to the United States. In 1997, Hong Kong came under Chinese control, and the Shimamoto administration wondered if such a turn of events would affect the operations of the cargo consolidation center in Hong Kong. Hong Kong at that time was the second port in the world for container handling (Singapore was the first). Critical Chinese predicted that the port of Hong Kong would lose its former significance after becoming subordinate to the PRC. There </w:t>
      </w:r>
      <w:r w:rsidR="00AB4F83" w:rsidRPr="00B92EE0">
        <w:rPr>
          <w:rFonts w:ascii="Times New Roman" w:hAnsi="Times New Roman" w:cs="Times New Roman"/>
          <w:sz w:val="28"/>
          <w:szCs w:val="28"/>
        </w:rPr>
        <w:lastRenderedPageBreak/>
        <w:t>was also the opposite point of view that China's exports would increase sharply, and since Hong Kong is the main center for exporting goods, the Hong Kong port could be “overloaded” with an increasing volume of traffic. Therefore, the administration of the Shimamoto company had several questions related to the long-term prospect of Hong Kong as the main port of cargo consolidation.</w:t>
      </w:r>
    </w:p>
    <w:p w:rsidR="00AB4F83" w:rsidRPr="00B92EE0" w:rsidRDefault="00B92EE0"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B4F83" w:rsidRPr="00B92EE0">
        <w:rPr>
          <w:rFonts w:ascii="Times New Roman" w:hAnsi="Times New Roman" w:cs="Times New Roman"/>
          <w:sz w:val="28"/>
          <w:szCs w:val="28"/>
          <w:lang w:val="en-US"/>
        </w:rPr>
        <w:t xml:space="preserve">An alternative port was Singapore, located further south, almost at the equator. </w:t>
      </w:r>
      <w:r w:rsidR="00AB4F83" w:rsidRPr="00B92EE0">
        <w:rPr>
          <w:rFonts w:ascii="Times New Roman" w:hAnsi="Times New Roman" w:cs="Times New Roman"/>
          <w:sz w:val="28"/>
          <w:szCs w:val="28"/>
        </w:rPr>
        <w:t>Singapore has historically been the gateway between Asia and Europe; it had port capacities comparable in scale to those of Hong Kong. Singapore had a stable, if not rigid, government.</w:t>
      </w:r>
    </w:p>
    <w:p w:rsidR="00AB4F83" w:rsidRPr="00B92EE0" w:rsidRDefault="00B92EE0" w:rsidP="00B92EE0">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B4F83" w:rsidRPr="00B92EE0">
        <w:rPr>
          <w:rFonts w:ascii="Times New Roman" w:hAnsi="Times New Roman" w:cs="Times New Roman"/>
          <w:sz w:val="28"/>
          <w:szCs w:val="28"/>
          <w:lang w:val="en-US"/>
        </w:rPr>
        <w:t xml:space="preserve">Both Hong Kong and Singapore had an excellent container shipping service base. </w:t>
      </w:r>
      <w:r w:rsidR="00AB4F83" w:rsidRPr="00B92EE0">
        <w:rPr>
          <w:rFonts w:ascii="Times New Roman" w:hAnsi="Times New Roman" w:cs="Times New Roman"/>
          <w:sz w:val="28"/>
          <w:szCs w:val="28"/>
        </w:rPr>
        <w:t xml:space="preserve">Most flights from Hong Kong stretched far east, across the Pacific Ocean. Singapore sea lines stretched in both directions - east and west. </w:t>
      </w:r>
      <w:r w:rsidR="00AB4F83" w:rsidRPr="00B92EE0">
        <w:rPr>
          <w:rFonts w:ascii="Times New Roman" w:hAnsi="Times New Roman" w:cs="Times New Roman"/>
          <w:sz w:val="28"/>
          <w:szCs w:val="28"/>
          <w:lang w:val="en-US"/>
        </w:rPr>
        <w:t>Most of the routes going west went through the Suez Canal, and then either to Eu</w:t>
      </w:r>
      <w:r w:rsidRPr="00B92EE0">
        <w:rPr>
          <w:rFonts w:ascii="Times New Roman" w:hAnsi="Times New Roman" w:cs="Times New Roman"/>
          <w:sz w:val="28"/>
          <w:szCs w:val="28"/>
          <w:lang w:val="en-US"/>
        </w:rPr>
        <w:t xml:space="preserve">rope or North America (Fig. </w:t>
      </w:r>
      <w:r>
        <w:rPr>
          <w:rFonts w:ascii="Times New Roman" w:hAnsi="Times New Roman" w:cs="Times New Roman"/>
          <w:sz w:val="28"/>
          <w:szCs w:val="28"/>
          <w:lang w:val="en-US"/>
        </w:rPr>
        <w:t>1</w:t>
      </w:r>
      <w:r w:rsidR="00AB4F83" w:rsidRPr="00B92EE0">
        <w:rPr>
          <w:rFonts w:ascii="Times New Roman" w:hAnsi="Times New Roman" w:cs="Times New Roman"/>
          <w:sz w:val="28"/>
          <w:szCs w:val="28"/>
          <w:lang w:val="en-US"/>
        </w:rPr>
        <w:t>).</w:t>
      </w:r>
    </w:p>
    <w:p w:rsidR="00AD69A3" w:rsidRPr="00B92EE0" w:rsidRDefault="00AD69A3" w:rsidP="00B92EE0">
      <w:pPr>
        <w:rPr>
          <w:rFonts w:ascii="Times New Roman" w:hAnsi="Times New Roman" w:cs="Times New Roman"/>
          <w:sz w:val="28"/>
          <w:szCs w:val="28"/>
          <w:lang w:val="en-US"/>
        </w:rPr>
      </w:pPr>
      <w:r w:rsidRPr="00B92EE0">
        <w:rPr>
          <w:rFonts w:ascii="Times New Roman" w:hAnsi="Times New Roman" w:cs="Times New Roman"/>
          <w:sz w:val="28"/>
          <w:szCs w:val="28"/>
          <w:lang w:val="en-US"/>
        </w:rPr>
        <w:t> </w:t>
      </w:r>
    </w:p>
    <w:p w:rsidR="00AD69A3" w:rsidRPr="00B92EE0" w:rsidRDefault="00AD69A3" w:rsidP="00B92EE0">
      <w:pPr>
        <w:rPr>
          <w:rFonts w:ascii="Times New Roman" w:hAnsi="Times New Roman" w:cs="Times New Roman"/>
          <w:sz w:val="28"/>
          <w:szCs w:val="28"/>
        </w:rPr>
      </w:pPr>
      <w:r w:rsidRPr="00B92EE0">
        <w:rPr>
          <w:rFonts w:ascii="Times New Roman" w:hAnsi="Times New Roman" w:cs="Times New Roman"/>
          <w:sz w:val="28"/>
          <w:szCs w:val="28"/>
        </w:rPr>
        <w:drawing>
          <wp:inline distT="0" distB="0" distL="0" distR="0">
            <wp:extent cx="4572000" cy="2181225"/>
            <wp:effectExtent l="19050" t="0" r="0" b="0"/>
            <wp:docPr id="8" name="Рисунок 1" descr="CS0192-0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0192-024-01"/>
                    <pic:cNvPicPr>
                      <a:picLocks noChangeAspect="1" noChangeArrowheads="1"/>
                    </pic:cNvPicPr>
                  </pic:nvPicPr>
                  <pic:blipFill>
                    <a:blip r:embed="rId16"/>
                    <a:srcRect/>
                    <a:stretch>
                      <a:fillRect/>
                    </a:stretch>
                  </pic:blipFill>
                  <pic:spPr bwMode="auto">
                    <a:xfrm>
                      <a:off x="0" y="0"/>
                      <a:ext cx="4572000" cy="2181225"/>
                    </a:xfrm>
                    <a:prstGeom prst="rect">
                      <a:avLst/>
                    </a:prstGeom>
                    <a:noFill/>
                    <a:ln w="9525">
                      <a:noFill/>
                      <a:miter lim="800000"/>
                      <a:headEnd/>
                      <a:tailEnd/>
                    </a:ln>
                  </pic:spPr>
                </pic:pic>
              </a:graphicData>
            </a:graphic>
          </wp:inline>
        </w:drawing>
      </w:r>
    </w:p>
    <w:p w:rsidR="00AD69A3" w:rsidRPr="00A23F47" w:rsidRDefault="00A23F47" w:rsidP="00B92EE0">
      <w:pPr>
        <w:rPr>
          <w:rFonts w:ascii="Times New Roman" w:hAnsi="Times New Roman" w:cs="Times New Roman"/>
          <w:sz w:val="28"/>
          <w:szCs w:val="28"/>
          <w:lang w:val="en-US"/>
        </w:rPr>
      </w:pPr>
      <w:r w:rsidRPr="00A23F47">
        <w:rPr>
          <w:rFonts w:ascii="Times New Roman" w:hAnsi="Times New Roman" w:cs="Times New Roman"/>
          <w:sz w:val="28"/>
          <w:szCs w:val="28"/>
          <w:lang w:val="en-US"/>
        </w:rPr>
        <w:t xml:space="preserve">Fig. </w:t>
      </w:r>
      <w:r>
        <w:rPr>
          <w:rFonts w:ascii="Times New Roman" w:hAnsi="Times New Roman" w:cs="Times New Roman"/>
          <w:sz w:val="28"/>
          <w:szCs w:val="28"/>
          <w:lang w:val="en-US"/>
        </w:rPr>
        <w:t>1</w:t>
      </w:r>
      <w:r w:rsidR="00AB4F83" w:rsidRPr="00A23F47">
        <w:rPr>
          <w:rFonts w:ascii="Times New Roman" w:hAnsi="Times New Roman" w:cs="Times New Roman"/>
          <w:sz w:val="28"/>
          <w:szCs w:val="28"/>
          <w:lang w:val="en-US"/>
        </w:rPr>
        <w:t xml:space="preserve"> Shimamoto toys could go both west and east</w:t>
      </w:r>
      <w:r w:rsidR="00AD69A3" w:rsidRPr="00A23F47">
        <w:rPr>
          <w:rFonts w:ascii="Times New Roman" w:hAnsi="Times New Roman" w:cs="Times New Roman"/>
          <w:sz w:val="28"/>
          <w:szCs w:val="28"/>
          <w:lang w:val="en-US"/>
        </w:rPr>
        <w:t> </w:t>
      </w:r>
    </w:p>
    <w:p w:rsidR="00AB4F83" w:rsidRPr="00B92EE0" w:rsidRDefault="00A23F47"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B4F83" w:rsidRPr="00A23F47">
        <w:rPr>
          <w:rFonts w:ascii="Times New Roman" w:hAnsi="Times New Roman" w:cs="Times New Roman"/>
          <w:sz w:val="28"/>
          <w:szCs w:val="28"/>
          <w:lang w:val="en-US"/>
        </w:rPr>
        <w:t xml:space="preserve">Within Asia itself, many small sea container ships shuttled between Hong Kong or Singapore and 10–20 small ports of Asia. </w:t>
      </w:r>
      <w:r w:rsidR="00AB4F83" w:rsidRPr="00B92EE0">
        <w:rPr>
          <w:rFonts w:ascii="Times New Roman" w:hAnsi="Times New Roman" w:cs="Times New Roman"/>
          <w:sz w:val="28"/>
          <w:szCs w:val="28"/>
        </w:rPr>
        <w:t>Almost all container shipments to or from Asia went through Singapore or Hong Kong. Both ports were huge hub ports for cargo consolidation.</w:t>
      </w:r>
    </w:p>
    <w:p w:rsidR="00AB4F83" w:rsidRPr="00B92EE0" w:rsidRDefault="00A23F47"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B4F83" w:rsidRPr="00A23F47">
        <w:rPr>
          <w:rFonts w:ascii="Times New Roman" w:hAnsi="Times New Roman" w:cs="Times New Roman"/>
          <w:sz w:val="28"/>
          <w:szCs w:val="28"/>
          <w:lang w:val="en-US"/>
        </w:rPr>
        <w:t xml:space="preserve">For container shipping associations across the Pacific, the time has come for business and prosperity. </w:t>
      </w:r>
      <w:r w:rsidR="00AB4F83" w:rsidRPr="00B92EE0">
        <w:rPr>
          <w:rFonts w:ascii="Times New Roman" w:hAnsi="Times New Roman" w:cs="Times New Roman"/>
          <w:sz w:val="28"/>
          <w:szCs w:val="28"/>
        </w:rPr>
        <w:t xml:space="preserve">In light of this, they raised rates and introduced various additional fees that exceeded freight rates set by shipowners associations serving other world markets. The Shimamoto administration has always been interested in freight transportation rates, because its products were voluminous and </w:t>
      </w:r>
      <w:r w:rsidR="00AB4F83" w:rsidRPr="00B92EE0">
        <w:rPr>
          <w:rFonts w:ascii="Times New Roman" w:hAnsi="Times New Roman" w:cs="Times New Roman"/>
          <w:sz w:val="28"/>
          <w:szCs w:val="28"/>
        </w:rPr>
        <w:lastRenderedPageBreak/>
        <w:t>transportation costs amounted to 15 to 20% of the total cost of the wholesale supply of goods.</w:t>
      </w:r>
    </w:p>
    <w:p w:rsidR="00AB4F83" w:rsidRPr="00B92EE0" w:rsidRDefault="00A23F47"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B4F83" w:rsidRPr="00A23F47">
        <w:rPr>
          <w:rFonts w:ascii="Times New Roman" w:hAnsi="Times New Roman" w:cs="Times New Roman"/>
          <w:sz w:val="28"/>
          <w:szCs w:val="28"/>
          <w:lang w:val="en-US"/>
        </w:rPr>
        <w:t xml:space="preserve">The ports of the West Coast of the USA, especially Los Angeles (Long Beach), were also experiencing increasing congestion, which led to the delay of containers, and sometimes they were lost and searched for weeks. </w:t>
      </w:r>
      <w:r w:rsidR="00AB4F83" w:rsidRPr="00B92EE0">
        <w:rPr>
          <w:rFonts w:ascii="Times New Roman" w:hAnsi="Times New Roman" w:cs="Times New Roman"/>
          <w:sz w:val="28"/>
          <w:szCs w:val="28"/>
        </w:rPr>
        <w:t>Loads of toys were also late, because employees handling these loads thought it was just toys and preferred other loads.</w:t>
      </w:r>
    </w:p>
    <w:p w:rsidR="00AD69A3" w:rsidRPr="00B92EE0" w:rsidRDefault="00A23F47" w:rsidP="00B92EE0">
      <w:pPr>
        <w:rPr>
          <w:rFonts w:ascii="Times New Roman" w:hAnsi="Times New Roman" w:cs="Times New Roman"/>
          <w:sz w:val="28"/>
          <w:szCs w:val="28"/>
        </w:rPr>
      </w:pPr>
      <w:r>
        <w:rPr>
          <w:rFonts w:ascii="Times New Roman" w:hAnsi="Times New Roman" w:cs="Times New Roman"/>
          <w:sz w:val="28"/>
          <w:szCs w:val="28"/>
          <w:lang w:val="en-US"/>
        </w:rPr>
        <w:t xml:space="preserve">   </w:t>
      </w:r>
      <w:r w:rsidR="00AD69A3" w:rsidRPr="00A23F47">
        <w:rPr>
          <w:rFonts w:ascii="Times New Roman" w:hAnsi="Times New Roman" w:cs="Times New Roman"/>
          <w:sz w:val="28"/>
          <w:szCs w:val="28"/>
          <w:lang w:val="en-US"/>
        </w:rPr>
        <w:t> </w:t>
      </w:r>
      <w:r w:rsidR="00AB4F83" w:rsidRPr="00A23F47">
        <w:rPr>
          <w:rFonts w:ascii="Times New Roman" w:hAnsi="Times New Roman" w:cs="Times New Roman"/>
          <w:sz w:val="28"/>
          <w:szCs w:val="28"/>
          <w:lang w:val="en-US"/>
        </w:rPr>
        <w:t xml:space="preserve">Shimamoto's distribution manager received an offer from two individuals, one representing a major freight consolidator in Singapore and the other a main container line serving Singapore and the western ports of Western Europe and the East Coast of North America. </w:t>
      </w:r>
      <w:r w:rsidR="00AB4F83" w:rsidRPr="00B92EE0">
        <w:rPr>
          <w:rFonts w:ascii="Times New Roman" w:hAnsi="Times New Roman" w:cs="Times New Roman"/>
          <w:sz w:val="28"/>
          <w:szCs w:val="28"/>
        </w:rPr>
        <w:t>They suggested trying to transfer Asia-North America flights to other routes passing through the Pacific Ocean. When using the new route, the travel time will increase, but for a toy manufacturer who has a uniform production throughout the year and sells about half of its products in two months, an increase in transportation time should not have significant consequences.</w:t>
      </w:r>
    </w:p>
    <w:p w:rsidR="00B92EE0" w:rsidRPr="00A23F47" w:rsidRDefault="00B92EE0" w:rsidP="00B92EE0">
      <w:pPr>
        <w:rPr>
          <w:rFonts w:ascii="Times New Roman" w:hAnsi="Times New Roman" w:cs="Times New Roman"/>
          <w:b/>
          <w:sz w:val="28"/>
          <w:szCs w:val="28"/>
        </w:rPr>
      </w:pPr>
      <w:r w:rsidRPr="00A23F47">
        <w:rPr>
          <w:rFonts w:ascii="Times New Roman" w:hAnsi="Times New Roman" w:cs="Times New Roman"/>
          <w:b/>
          <w:sz w:val="28"/>
          <w:szCs w:val="28"/>
        </w:rPr>
        <w:t xml:space="preserve">Problem solving questions </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1. What guidance should Shimamoto give to resolve the issue of expanding toy production? Name and discuss the main stages of this expansion.</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2. What problems (perhaps, in addition to those described in the situation for analysis) arise when doing business in China?</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3. How stable, in your opinion, will Hong Kong remain as a port and a point of consolidation of goods after its transition under the control of China?</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4. There is the following assumption in the situation: “When using the new route, the travel time will increase, but for a toy manufacturer that has a uniform output throughout the year and sells about half of its products in two months, an increase in transportation time should not have significant consequences ". Do you agree with this statement? Explain why yes or no.</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5. How should the study be conducted to find out how it is more profitable to export goods destined for the United States through ports on the East or West coast of the United States?</w:t>
      </w:r>
    </w:p>
    <w:p w:rsidR="00AB4F8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t>6. Suppose that Shimamoto chooses Hong Kong or Singapore as the main cargo consolidation point. List all the factors that she should take into account.</w:t>
      </w:r>
    </w:p>
    <w:p w:rsidR="00AD69A3" w:rsidRPr="00B92EE0" w:rsidRDefault="00AB4F83" w:rsidP="00B92EE0">
      <w:pPr>
        <w:rPr>
          <w:rFonts w:ascii="Times New Roman" w:hAnsi="Times New Roman" w:cs="Times New Roman"/>
          <w:sz w:val="28"/>
          <w:szCs w:val="28"/>
        </w:rPr>
      </w:pPr>
      <w:r w:rsidRPr="00B92EE0">
        <w:rPr>
          <w:rFonts w:ascii="Times New Roman" w:hAnsi="Times New Roman" w:cs="Times New Roman"/>
          <w:sz w:val="28"/>
          <w:szCs w:val="28"/>
        </w:rPr>
        <w:lastRenderedPageBreak/>
        <w:t>7. Which, in your opinion, should Shimamoto choose from among these two cargo consolidation points? Why?</w:t>
      </w:r>
    </w:p>
    <w:p w:rsidR="00BA4B20" w:rsidRPr="00A23F47" w:rsidRDefault="00BA4B20" w:rsidP="00B92EE0">
      <w:pPr>
        <w:rPr>
          <w:rFonts w:ascii="Times New Roman" w:hAnsi="Times New Roman" w:cs="Times New Roman"/>
          <w:b/>
          <w:sz w:val="28"/>
          <w:szCs w:val="28"/>
        </w:rPr>
      </w:pPr>
      <w:r w:rsidRPr="00A23F47">
        <w:rPr>
          <w:rFonts w:ascii="Times New Roman" w:hAnsi="Times New Roman" w:cs="Times New Roman"/>
          <w:b/>
          <w:sz w:val="28"/>
          <w:szCs w:val="28"/>
        </w:rPr>
        <w:t xml:space="preserve">Source : English for Logistics </w:t>
      </w:r>
    </w:p>
    <w:p w:rsidR="00BA4B20" w:rsidRPr="00B92EE0" w:rsidRDefault="00BA4B20" w:rsidP="00B92EE0">
      <w:pPr>
        <w:rPr>
          <w:rFonts w:ascii="Times New Roman" w:hAnsi="Times New Roman" w:cs="Times New Roman"/>
          <w:sz w:val="28"/>
          <w:szCs w:val="28"/>
        </w:rPr>
      </w:pPr>
      <w:r w:rsidRPr="00B92EE0">
        <w:rPr>
          <w:rFonts w:ascii="Times New Roman" w:hAnsi="Times New Roman" w:cs="Times New Roman"/>
          <w:sz w:val="28"/>
          <w:szCs w:val="28"/>
        </w:rPr>
        <w:t>Marion Grussendorf  EXPRESS SERIES. Oxford University Press, 2013</w:t>
      </w:r>
    </w:p>
    <w:p w:rsidR="0001193A" w:rsidRPr="00A23F47" w:rsidRDefault="0001193A" w:rsidP="00B92EE0">
      <w:pPr>
        <w:rPr>
          <w:rFonts w:ascii="Times New Roman" w:hAnsi="Times New Roman" w:cs="Times New Roman"/>
          <w:b/>
          <w:sz w:val="28"/>
          <w:szCs w:val="28"/>
        </w:rPr>
      </w:pPr>
      <w:r w:rsidRPr="00A23F47">
        <w:rPr>
          <w:rFonts w:ascii="Times New Roman" w:hAnsi="Times New Roman" w:cs="Times New Roman"/>
          <w:b/>
          <w:sz w:val="28"/>
          <w:szCs w:val="28"/>
        </w:rPr>
        <w:t>Useful language bank for communication expressing opinion:</w:t>
      </w:r>
    </w:p>
    <w:p w:rsidR="0001193A" w:rsidRPr="00B92EE0" w:rsidRDefault="0001193A" w:rsidP="00B92EE0">
      <w:pPr>
        <w:rPr>
          <w:rFonts w:ascii="Times New Roman" w:hAnsi="Times New Roman" w:cs="Times New Roman"/>
          <w:sz w:val="28"/>
          <w:szCs w:val="28"/>
        </w:rPr>
      </w:pPr>
      <w:r w:rsidRPr="00B92EE0">
        <w:rPr>
          <w:rFonts w:ascii="Times New Roman" w:hAnsi="Times New Roman" w:cs="Times New Roman"/>
          <w:sz w:val="28"/>
          <w:szCs w:val="28"/>
        </w:rPr>
        <w:t>My point of view is that…</w:t>
      </w:r>
      <w:r w:rsidRPr="00B92EE0">
        <w:rPr>
          <w:rFonts w:ascii="Times New Roman" w:hAnsi="Times New Roman" w:cs="Times New Roman"/>
          <w:sz w:val="28"/>
          <w:szCs w:val="28"/>
        </w:rPr>
        <w:br/>
        <w:t>It seems\appears to me that…</w:t>
      </w:r>
      <w:r w:rsidRPr="00B92EE0">
        <w:rPr>
          <w:rFonts w:ascii="Times New Roman" w:hAnsi="Times New Roman" w:cs="Times New Roman"/>
          <w:sz w:val="28"/>
          <w:szCs w:val="28"/>
        </w:rPr>
        <w:br/>
        <w:t>I think\believe…\must…\</w:t>
      </w:r>
      <w:r w:rsidRPr="00B92EE0">
        <w:rPr>
          <w:rFonts w:ascii="Times New Roman" w:hAnsi="Times New Roman" w:cs="Times New Roman"/>
          <w:sz w:val="28"/>
          <w:szCs w:val="28"/>
        </w:rPr>
        <w:br/>
        <w:t>In my opinion\view…</w:t>
      </w:r>
      <w:r w:rsidRPr="00B92EE0">
        <w:rPr>
          <w:rFonts w:ascii="Times New Roman" w:hAnsi="Times New Roman" w:cs="Times New Roman"/>
          <w:sz w:val="28"/>
          <w:szCs w:val="28"/>
        </w:rPr>
        <w:br/>
        <w:t>To me…\may\might</w:t>
      </w:r>
      <w:r w:rsidRPr="00B92EE0">
        <w:rPr>
          <w:rFonts w:ascii="Times New Roman" w:hAnsi="Times New Roman" w:cs="Times New Roman"/>
          <w:sz w:val="28"/>
          <w:szCs w:val="28"/>
        </w:rPr>
        <w:br/>
        <w:t>From my point of view…</w:t>
      </w:r>
      <w:r w:rsidRPr="00B92EE0">
        <w:rPr>
          <w:rFonts w:ascii="Times New Roman" w:hAnsi="Times New Roman" w:cs="Times New Roman"/>
          <w:sz w:val="28"/>
          <w:szCs w:val="28"/>
        </w:rPr>
        <w:br/>
        <w:t>To my mind/ way of thinking…</w:t>
      </w:r>
      <w:r w:rsidRPr="00B92EE0">
        <w:rPr>
          <w:rFonts w:ascii="Times New Roman" w:hAnsi="Times New Roman" w:cs="Times New Roman"/>
          <w:sz w:val="28"/>
          <w:szCs w:val="28"/>
        </w:rPr>
        <w:br/>
        <w:t>As far as I am concerned…</w:t>
      </w:r>
      <w:r w:rsidRPr="00B92EE0">
        <w:rPr>
          <w:rFonts w:ascii="Times New Roman" w:hAnsi="Times New Roman" w:cs="Times New Roman"/>
          <w:sz w:val="28"/>
          <w:szCs w:val="28"/>
        </w:rPr>
        <w:br/>
        <w:t>I am totally against…</w:t>
      </w:r>
      <w:r w:rsidRPr="00B92EE0">
        <w:rPr>
          <w:rFonts w:ascii="Times New Roman" w:hAnsi="Times New Roman" w:cs="Times New Roman"/>
          <w:sz w:val="28"/>
          <w:szCs w:val="28"/>
        </w:rPr>
        <w:br/>
        <w:t>I (do not) agree that \with…</w:t>
      </w:r>
      <w:r w:rsidRPr="00B92EE0">
        <w:rPr>
          <w:rFonts w:ascii="Times New Roman" w:hAnsi="Times New Roman" w:cs="Times New Roman"/>
          <w:sz w:val="28"/>
          <w:szCs w:val="28"/>
        </w:rPr>
        <w:br/>
        <w:t>I (completely) agree \disagree that \with…</w:t>
      </w:r>
      <w:r w:rsidRPr="00B92EE0">
        <w:rPr>
          <w:rFonts w:ascii="Times New Roman" w:hAnsi="Times New Roman" w:cs="Times New Roman"/>
          <w:sz w:val="28"/>
          <w:szCs w:val="28"/>
        </w:rPr>
        <w:br/>
        <w:t>I want to ask a question.</w:t>
      </w:r>
      <w:r w:rsidRPr="00B92EE0">
        <w:rPr>
          <w:rFonts w:ascii="Times New Roman" w:hAnsi="Times New Roman" w:cs="Times New Roman"/>
          <w:sz w:val="28"/>
          <w:szCs w:val="28"/>
        </w:rPr>
        <w:br/>
        <w:t>Sorry, could you repeat that?</w:t>
      </w:r>
      <w:r w:rsidRPr="00B92EE0">
        <w:rPr>
          <w:rFonts w:ascii="Times New Roman" w:hAnsi="Times New Roman" w:cs="Times New Roman"/>
          <w:sz w:val="28"/>
          <w:szCs w:val="28"/>
        </w:rPr>
        <w:br/>
        <w:t>I think we should leave this point and come back to it later.</w:t>
      </w:r>
      <w:r w:rsidRPr="00B92EE0">
        <w:rPr>
          <w:rFonts w:ascii="Times New Roman" w:hAnsi="Times New Roman" w:cs="Times New Roman"/>
          <w:sz w:val="28"/>
          <w:szCs w:val="28"/>
        </w:rPr>
        <w:br/>
        <w:t>So what you’re saying is you will …</w:t>
      </w:r>
      <w:r w:rsidRPr="00B92EE0">
        <w:rPr>
          <w:rFonts w:ascii="Times New Roman" w:hAnsi="Times New Roman" w:cs="Times New Roman"/>
          <w:sz w:val="28"/>
          <w:szCs w:val="28"/>
        </w:rPr>
        <w:br/>
        <w:t>Can we just summarise the points we’ve agreed so far?</w:t>
      </w:r>
    </w:p>
    <w:p w:rsidR="00400A46" w:rsidRPr="00A23F47" w:rsidRDefault="00373EC9" w:rsidP="00B92EE0">
      <w:pPr>
        <w:rPr>
          <w:rFonts w:ascii="Times New Roman" w:hAnsi="Times New Roman" w:cs="Times New Roman"/>
          <w:b/>
          <w:sz w:val="28"/>
          <w:szCs w:val="28"/>
        </w:rPr>
      </w:pPr>
      <w:r w:rsidRPr="00A23F47">
        <w:rPr>
          <w:rFonts w:ascii="Times New Roman" w:hAnsi="Times New Roman" w:cs="Times New Roman"/>
          <w:b/>
          <w:sz w:val="28"/>
          <w:szCs w:val="28"/>
        </w:rPr>
        <w:t xml:space="preserve">Writing </w:t>
      </w:r>
    </w:p>
    <w:p w:rsidR="00B92EE0" w:rsidRPr="00A23F47" w:rsidRDefault="00B92EE0" w:rsidP="00B92EE0">
      <w:pPr>
        <w:rPr>
          <w:rFonts w:ascii="Times New Roman" w:hAnsi="Times New Roman" w:cs="Times New Roman"/>
          <w:b/>
          <w:sz w:val="28"/>
          <w:szCs w:val="28"/>
        </w:rPr>
      </w:pPr>
      <w:r w:rsidRPr="00A23F47">
        <w:rPr>
          <w:rFonts w:ascii="Times New Roman" w:hAnsi="Times New Roman" w:cs="Times New Roman"/>
          <w:b/>
          <w:sz w:val="28"/>
          <w:szCs w:val="28"/>
        </w:rPr>
        <w:t>Project</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Work in small groups. Find out about some heat engineering companies in your country. Write a few sentences about them. Use these cues.</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1. Company name</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2. Information about the company</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 xml:space="preserve">Useful words </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big/small</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foreign/local</w:t>
      </w:r>
    </w:p>
    <w:p w:rsidR="00B92EE0" w:rsidRPr="00B92EE0" w:rsidRDefault="00B92EE0" w:rsidP="00B92EE0">
      <w:pPr>
        <w:rPr>
          <w:rFonts w:ascii="Times New Roman" w:hAnsi="Times New Roman" w:cs="Times New Roman"/>
          <w:sz w:val="28"/>
          <w:szCs w:val="28"/>
        </w:rPr>
      </w:pPr>
      <w:r w:rsidRPr="00B92EE0">
        <w:rPr>
          <w:rFonts w:ascii="Times New Roman" w:hAnsi="Times New Roman" w:cs="Times New Roman"/>
          <w:sz w:val="28"/>
          <w:szCs w:val="28"/>
        </w:rPr>
        <w:t>operating company/ service company</w:t>
      </w:r>
    </w:p>
    <w:p w:rsidR="002E7545" w:rsidRPr="00A23F47" w:rsidRDefault="00A23F47" w:rsidP="00B92EE0">
      <w:pPr>
        <w:rPr>
          <w:rFonts w:ascii="Times New Roman" w:hAnsi="Times New Roman" w:cs="Times New Roman"/>
          <w:sz w:val="28"/>
          <w:szCs w:val="28"/>
          <w:lang w:val="en-US"/>
        </w:rPr>
      </w:pPr>
      <w:r>
        <w:rPr>
          <w:rFonts w:ascii="Times New Roman" w:hAnsi="Times New Roman" w:cs="Times New Roman"/>
          <w:sz w:val="28"/>
          <w:szCs w:val="28"/>
        </w:rPr>
        <w:lastRenderedPageBreak/>
        <w:t>Other information</w:t>
      </w:r>
    </w:p>
    <w:p w:rsidR="00F629FE" w:rsidRPr="00861B7F" w:rsidRDefault="00BA19BC" w:rsidP="005757F1">
      <w:pP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sz w:val="28"/>
          <w:szCs w:val="28"/>
          <w:lang w:val="en-US"/>
        </w:rPr>
        <w:t xml:space="preserve">Unit </w:t>
      </w:r>
      <w:r w:rsidR="006C0B6E">
        <w:rPr>
          <w:rFonts w:ascii="Times New Roman" w:eastAsia="Bookman Old Style" w:hAnsi="Times New Roman" w:cs="Times New Roman"/>
          <w:b/>
          <w:sz w:val="28"/>
          <w:szCs w:val="28"/>
          <w:lang w:val="en-US"/>
        </w:rPr>
        <w:t>11-12</w:t>
      </w:r>
    </w:p>
    <w:p w:rsidR="003A5493" w:rsidRPr="00861B7F" w:rsidRDefault="003A5493" w:rsidP="005757F1">
      <w:pPr>
        <w:rPr>
          <w:rFonts w:ascii="Times New Roman" w:eastAsia="Bookman Old Style" w:hAnsi="Times New Roman" w:cs="Times New Roman"/>
          <w:b/>
          <w:sz w:val="28"/>
          <w:szCs w:val="28"/>
          <w:lang w:val="en-US"/>
        </w:rPr>
      </w:pPr>
      <w:r w:rsidRPr="00861B7F">
        <w:rPr>
          <w:rFonts w:ascii="Times New Roman" w:eastAsia="Bookman Old Style" w:hAnsi="Times New Roman" w:cs="Times New Roman"/>
          <w:b/>
          <w:sz w:val="28"/>
          <w:szCs w:val="28"/>
          <w:lang w:val="en-US"/>
        </w:rPr>
        <w:t>Reading and discussing</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009CF" w:rsidRPr="00861B7F" w:rsidTr="00CE404E">
        <w:trPr>
          <w:tblCellSpacing w:w="15" w:type="dxa"/>
        </w:trPr>
        <w:tc>
          <w:tcPr>
            <w:tcW w:w="1089" w:type="pct"/>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E009CF" w:rsidRPr="00861B7F" w:rsidRDefault="00E009CF"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E009CF"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E009CF" w:rsidRPr="00861B7F" w:rsidRDefault="00E009CF" w:rsidP="005757F1">
      <w:pPr>
        <w:rPr>
          <w:rFonts w:ascii="Times New Roman" w:eastAsia="Bookman Old Style" w:hAnsi="Times New Roman" w:cs="Times New Roman"/>
          <w:b/>
          <w:sz w:val="28"/>
          <w:szCs w:val="28"/>
          <w:lang w:val="en-US"/>
        </w:rPr>
      </w:pPr>
    </w:p>
    <w:p w:rsidR="00A23F47" w:rsidRDefault="00A23F47" w:rsidP="008624A4">
      <w:pPr>
        <w:pStyle w:val="1"/>
        <w:shd w:val="clear" w:color="auto" w:fill="FEFEFE"/>
        <w:jc w:val="center"/>
        <w:textAlignment w:val="bottom"/>
        <w:rPr>
          <w:rFonts w:ascii="Times New Roman" w:hAnsi="Times New Roman" w:cs="Times New Roman"/>
          <w:color w:val="333333"/>
          <w:lang w:val="en-US"/>
        </w:rPr>
      </w:pPr>
      <w:r w:rsidRPr="00A23F47">
        <w:rPr>
          <w:rFonts w:ascii="Times New Roman" w:hAnsi="Times New Roman" w:cs="Times New Roman"/>
          <w:color w:val="333333"/>
          <w:lang w:val="en-US"/>
        </w:rPr>
        <w:drawing>
          <wp:inline distT="0" distB="0" distL="0" distR="0">
            <wp:extent cx="2619375" cy="1743075"/>
            <wp:effectExtent l="19050" t="0" r="9525" b="0"/>
            <wp:docPr id="1" name="Рисунок 13"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ЗИЗА\Desktop\images (2).jpg"/>
                    <pic:cNvPicPr>
                      <a:picLocks noChangeAspect="1" noChangeArrowheads="1"/>
                    </pic:cNvPicPr>
                  </pic:nvPicPr>
                  <pic:blipFill>
                    <a:blip r:embed="rId17"/>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6543E5" w:rsidRPr="00A23F47" w:rsidRDefault="00A23F47" w:rsidP="008624A4">
      <w:pPr>
        <w:pStyle w:val="1"/>
        <w:shd w:val="clear" w:color="auto" w:fill="FEFEFE"/>
        <w:jc w:val="center"/>
        <w:textAlignment w:val="bottom"/>
        <w:rPr>
          <w:rFonts w:ascii="Times New Roman" w:hAnsi="Times New Roman" w:cs="Times New Roman"/>
          <w:color w:val="333333"/>
          <w:lang w:val="en-US"/>
        </w:rPr>
      </w:pPr>
      <w:r>
        <w:rPr>
          <w:rFonts w:ascii="Times New Roman" w:hAnsi="Times New Roman" w:cs="Times New Roman"/>
          <w:color w:val="333333"/>
          <w:lang w:val="en-US"/>
        </w:rPr>
        <w:t xml:space="preserve">Case Study </w:t>
      </w:r>
      <w:r w:rsidR="00AD69A3" w:rsidRPr="00861B7F">
        <w:rPr>
          <w:rFonts w:ascii="Times New Roman" w:hAnsi="Times New Roman" w:cs="Times New Roman"/>
          <w:color w:val="333333"/>
          <w:lang w:val="en-US"/>
        </w:rPr>
        <w:t xml:space="preserve"> - </w:t>
      </w:r>
      <w:r w:rsidR="00AB4F83" w:rsidRPr="00861B7F">
        <w:rPr>
          <w:rFonts w:ascii="Times New Roman" w:hAnsi="Times New Roman" w:cs="Times New Roman"/>
          <w:color w:val="333333"/>
          <w:lang w:val="en-US"/>
        </w:rPr>
        <w:t>Egg supply (on the topic "Management of transport logistics in road transport")</w:t>
      </w:r>
    </w:p>
    <w:p w:rsidR="008624A4" w:rsidRPr="00A23F47" w:rsidRDefault="00A23F47" w:rsidP="00A23F47">
      <w:pPr>
        <w:rPr>
          <w:rFonts w:ascii="Times New Roman" w:hAnsi="Times New Roman" w:cs="Times New Roman"/>
          <w:sz w:val="28"/>
          <w:szCs w:val="28"/>
        </w:rPr>
      </w:pPr>
      <w:r>
        <w:rPr>
          <w:rFonts w:ascii="Times New Roman" w:hAnsi="Times New Roman" w:cs="Times New Roman"/>
          <w:sz w:val="28"/>
          <w:szCs w:val="28"/>
          <w:lang w:val="en-US"/>
        </w:rPr>
        <w:t xml:space="preserve">   </w:t>
      </w:r>
      <w:r w:rsidR="008624A4" w:rsidRPr="00A23F47">
        <w:rPr>
          <w:rFonts w:ascii="Times New Roman" w:hAnsi="Times New Roman" w:cs="Times New Roman"/>
          <w:sz w:val="28"/>
          <w:szCs w:val="28"/>
          <w:lang w:val="en-US"/>
        </w:rPr>
        <w:t xml:space="preserve"> Moscow company received a proposal from a Dutch company for the regular supply of eggs for growing broilers. </w:t>
      </w:r>
      <w:r w:rsidR="008624A4" w:rsidRPr="00A23F47">
        <w:rPr>
          <w:rFonts w:ascii="Times New Roman" w:hAnsi="Times New Roman" w:cs="Times New Roman"/>
          <w:sz w:val="28"/>
          <w:szCs w:val="28"/>
        </w:rPr>
        <w:t>Broilers should be grown at a Moscow poultry farm in the village of Petelino (40 km from the Ring Road in the Minsk direction). The Dutch company offered the basis for the delivery of CPT Moscow, leaving open the issue of cargo insurance.</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An important condition of contracts for the supply of eggs for broiler growing is their urgent quality inspection, as this will subsequently affect broiler growing and receipt of chicken meat in the planned volumes.</w:t>
      </w:r>
    </w:p>
    <w:p w:rsidR="008624A4" w:rsidRPr="00A23F47" w:rsidRDefault="00A23F47" w:rsidP="00A23F47">
      <w:pPr>
        <w:rPr>
          <w:rFonts w:ascii="Times New Roman" w:hAnsi="Times New Roman" w:cs="Times New Roman"/>
          <w:sz w:val="28"/>
          <w:szCs w:val="28"/>
        </w:rPr>
      </w:pPr>
      <w:r>
        <w:rPr>
          <w:rFonts w:ascii="Times New Roman" w:hAnsi="Times New Roman" w:cs="Times New Roman"/>
          <w:sz w:val="28"/>
          <w:szCs w:val="28"/>
          <w:lang w:val="en-US"/>
        </w:rPr>
        <w:t xml:space="preserve">   </w:t>
      </w:r>
      <w:r w:rsidR="008624A4" w:rsidRPr="00A23F47">
        <w:rPr>
          <w:rFonts w:ascii="Times New Roman" w:hAnsi="Times New Roman" w:cs="Times New Roman"/>
          <w:sz w:val="28"/>
          <w:szCs w:val="28"/>
          <w:lang w:val="en-US"/>
        </w:rPr>
        <w:t xml:space="preserve">At the suggestion of the Dutch company, she undertakes to deliver eggs to Moscow by road. </w:t>
      </w:r>
      <w:r w:rsidR="008624A4" w:rsidRPr="00A23F47">
        <w:rPr>
          <w:rFonts w:ascii="Times New Roman" w:hAnsi="Times New Roman" w:cs="Times New Roman"/>
          <w:sz w:val="28"/>
          <w:szCs w:val="28"/>
        </w:rPr>
        <w:t xml:space="preserve">Moreover, in the van there will be not only a batch of eggs, but also a cargo of other recipients. The organization of the delivery of goods to </w:t>
      </w:r>
      <w:r w:rsidR="008624A4" w:rsidRPr="00A23F47">
        <w:rPr>
          <w:rFonts w:ascii="Times New Roman" w:hAnsi="Times New Roman" w:cs="Times New Roman"/>
          <w:sz w:val="28"/>
          <w:szCs w:val="28"/>
        </w:rPr>
        <w:lastRenderedPageBreak/>
        <w:t>Petelino after customs clearance in Moscow should be at the expense of the recipient.</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The contract was concluded and the trailer with the goods arrived in Moscow. Upon arrival of the trailer with the cargo, it turned out that with the load of eggs in the vehicle, oranges arrived for another company.</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The customs officer, explaining that the representative of the "orange company" is absent, refused to open the trailer, in no way reacting to the fact that an urgent quality inspection is necessary for the load of eggs. Phone calls to the "orange company" did not make any impression. The customs clearance officer was absent. The rest of this question was indifferent.</w:t>
      </w:r>
    </w:p>
    <w:p w:rsidR="008624A4" w:rsidRPr="00A23F47" w:rsidRDefault="00654C3A" w:rsidP="00A23F47">
      <w:pPr>
        <w:rPr>
          <w:rFonts w:ascii="Times New Roman" w:hAnsi="Times New Roman" w:cs="Times New Roman"/>
          <w:sz w:val="28"/>
          <w:szCs w:val="28"/>
          <w:lang w:val="en-US"/>
        </w:rPr>
      </w:pPr>
      <w:r w:rsidRPr="00A23F47">
        <w:rPr>
          <w:rFonts w:ascii="Times New Roman" w:hAnsi="Times New Roman" w:cs="Times New Roman"/>
          <w:sz w:val="28"/>
          <w:szCs w:val="28"/>
          <w:lang w:val="en-US"/>
        </w:rPr>
        <w:t> </w:t>
      </w:r>
      <w:r w:rsidR="00A23F47" w:rsidRPr="00A23F47">
        <w:rPr>
          <w:rFonts w:ascii="Times New Roman" w:hAnsi="Times New Roman" w:cs="Times New Roman"/>
          <w:b/>
          <w:sz w:val="28"/>
          <w:szCs w:val="28"/>
          <w:lang w:val="en-US"/>
        </w:rPr>
        <w:t>The task</w:t>
      </w:r>
      <w:r w:rsidR="00A23F47">
        <w:rPr>
          <w:rFonts w:ascii="Times New Roman" w:hAnsi="Times New Roman" w:cs="Times New Roman"/>
          <w:b/>
          <w:sz w:val="28"/>
          <w:szCs w:val="28"/>
          <w:lang w:val="en-US"/>
        </w:rPr>
        <w:t xml:space="preserve"> for solving problems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lang w:val="en-US"/>
        </w:rPr>
        <w:t xml:space="preserve">Offer a different delivery basis and justify it. </w:t>
      </w:r>
      <w:r w:rsidRPr="00A23F47">
        <w:rPr>
          <w:rFonts w:ascii="Times New Roman" w:hAnsi="Times New Roman" w:cs="Times New Roman"/>
          <w:sz w:val="28"/>
          <w:szCs w:val="28"/>
        </w:rPr>
        <w:t>Give your suggestions for cargo insurance. Determine the place and order of acceptance for quality. Give your suggestions for transporting goods to their destination in the village of Petelino.</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w:t>
      </w:r>
    </w:p>
    <w:p w:rsidR="008624A4" w:rsidRDefault="008624A4" w:rsidP="00A23F47">
      <w:pPr>
        <w:rPr>
          <w:rFonts w:ascii="Times New Roman" w:hAnsi="Times New Roman" w:cs="Times New Roman"/>
          <w:sz w:val="28"/>
          <w:szCs w:val="28"/>
          <w:lang w:val="en-US"/>
        </w:rPr>
      </w:pPr>
      <w:r w:rsidRPr="00A23F47">
        <w:rPr>
          <w:rFonts w:ascii="Times New Roman" w:hAnsi="Times New Roman" w:cs="Times New Roman"/>
          <w:sz w:val="28"/>
          <w:szCs w:val="28"/>
          <w:lang w:val="en-US"/>
        </w:rPr>
        <w:t>Source: Sarkisov S.V. Logistics management: Textb</w:t>
      </w:r>
      <w:r w:rsidR="00A23F47" w:rsidRPr="00A23F47">
        <w:rPr>
          <w:rFonts w:ascii="Times New Roman" w:hAnsi="Times New Roman" w:cs="Times New Roman"/>
          <w:sz w:val="28"/>
          <w:szCs w:val="28"/>
          <w:lang w:val="en-US"/>
        </w:rPr>
        <w:t>ook. allowance. - M .: Delo, 20</w:t>
      </w:r>
      <w:r w:rsidR="00A23F47">
        <w:rPr>
          <w:rFonts w:ascii="Times New Roman" w:hAnsi="Times New Roman" w:cs="Times New Roman"/>
          <w:sz w:val="28"/>
          <w:szCs w:val="28"/>
          <w:lang w:val="en-US"/>
        </w:rPr>
        <w:t>1</w:t>
      </w:r>
      <w:r w:rsidRPr="00A23F47">
        <w:rPr>
          <w:rFonts w:ascii="Times New Roman" w:hAnsi="Times New Roman" w:cs="Times New Roman"/>
          <w:sz w:val="28"/>
          <w:szCs w:val="28"/>
          <w:lang w:val="en-US"/>
        </w:rPr>
        <w:t xml:space="preserve">4 .-- </w:t>
      </w:r>
      <w:r w:rsidRPr="00A23F47">
        <w:rPr>
          <w:rFonts w:ascii="Times New Roman" w:hAnsi="Times New Roman" w:cs="Times New Roman"/>
          <w:sz w:val="28"/>
          <w:szCs w:val="28"/>
        </w:rPr>
        <w:t>S. 306 (368 p.)</w:t>
      </w:r>
    </w:p>
    <w:p w:rsidR="00A23F47" w:rsidRPr="00A23F47" w:rsidRDefault="00A23F47" w:rsidP="00A23F47">
      <w:pPr>
        <w:rPr>
          <w:rFonts w:ascii="Times New Roman" w:hAnsi="Times New Roman" w:cs="Times New Roman"/>
          <w:b/>
          <w:sz w:val="28"/>
          <w:szCs w:val="28"/>
          <w:lang w:val="en-US"/>
        </w:rPr>
      </w:pPr>
      <w:r w:rsidRPr="00A23F47">
        <w:rPr>
          <w:rFonts w:ascii="Times New Roman" w:hAnsi="Times New Roman" w:cs="Times New Roman"/>
          <w:b/>
          <w:sz w:val="28"/>
          <w:szCs w:val="28"/>
          <w:lang w:val="en-US"/>
        </w:rPr>
        <w:t xml:space="preserve">Unit </w:t>
      </w:r>
      <w:r w:rsidR="006C0B6E">
        <w:rPr>
          <w:rFonts w:ascii="Times New Roman" w:hAnsi="Times New Roman" w:cs="Times New Roman"/>
          <w:b/>
          <w:sz w:val="28"/>
          <w:szCs w:val="28"/>
          <w:lang w:val="en-US"/>
        </w:rPr>
        <w:t>13</w:t>
      </w:r>
    </w:p>
    <w:p w:rsidR="006543E5" w:rsidRPr="00A23F47" w:rsidRDefault="006543E5" w:rsidP="00A23F47">
      <w:pPr>
        <w:rPr>
          <w:rFonts w:ascii="Times New Roman" w:hAnsi="Times New Roman" w:cs="Times New Roman"/>
          <w:sz w:val="28"/>
          <w:szCs w:val="28"/>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23F47" w:rsidRPr="00861B7F" w:rsidTr="00FA13D7">
        <w:trPr>
          <w:tblCellSpacing w:w="15" w:type="dxa"/>
        </w:trPr>
        <w:tc>
          <w:tcPr>
            <w:tcW w:w="1089" w:type="pct"/>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A23F47" w:rsidRPr="00861B7F" w:rsidRDefault="00A23F47" w:rsidP="00FA13D7">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A23F47" w:rsidRPr="00861B7F" w:rsidRDefault="00A23F47" w:rsidP="00FA13D7">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6543E5" w:rsidRDefault="00A23F47" w:rsidP="008624A4">
      <w:pPr>
        <w:pStyle w:val="1"/>
        <w:shd w:val="clear" w:color="auto" w:fill="FEFEFE"/>
        <w:textAlignment w:val="bottom"/>
        <w:rPr>
          <w:rFonts w:ascii="Times New Roman" w:hAnsi="Times New Roman" w:cs="Times New Roman"/>
          <w:color w:val="333333"/>
          <w:lang w:val="en-US"/>
        </w:rPr>
      </w:pPr>
      <w:r>
        <w:rPr>
          <w:rFonts w:ascii="Times New Roman" w:hAnsi="Times New Roman" w:cs="Times New Roman"/>
          <w:color w:val="333333"/>
          <w:lang w:val="en-US"/>
        </w:rPr>
        <w:t>Case Study</w:t>
      </w:r>
      <w:r w:rsidR="00654C3A" w:rsidRPr="00861B7F">
        <w:rPr>
          <w:rFonts w:ascii="Times New Roman" w:hAnsi="Times New Roman" w:cs="Times New Roman"/>
          <w:color w:val="333333"/>
          <w:lang w:val="en-US"/>
        </w:rPr>
        <w:t xml:space="preserve"> - </w:t>
      </w:r>
      <w:r w:rsidR="008624A4" w:rsidRPr="00861B7F">
        <w:rPr>
          <w:rFonts w:ascii="Times New Roman" w:hAnsi="Times New Roman" w:cs="Times New Roman"/>
          <w:color w:val="333333"/>
          <w:lang w:val="en-US"/>
        </w:rPr>
        <w:t>Company "Squire" (on the topic "Logistics Strategy")</w:t>
      </w:r>
    </w:p>
    <w:p w:rsidR="0095771B" w:rsidRPr="0095771B" w:rsidRDefault="0095771B" w:rsidP="0095771B">
      <w:pPr>
        <w:rPr>
          <w:lang w:val="en-US"/>
        </w:rPr>
      </w:pPr>
    </w:p>
    <w:p w:rsidR="006543E5" w:rsidRPr="00861B7F" w:rsidRDefault="006543E5" w:rsidP="006543E5">
      <w:pPr>
        <w:pStyle w:val="a6"/>
        <w:shd w:val="clear" w:color="auto" w:fill="FEFEFE"/>
        <w:spacing w:before="0" w:beforeAutospacing="0" w:after="75" w:afterAutospacing="0"/>
        <w:ind w:left="450"/>
        <w:jc w:val="center"/>
        <w:rPr>
          <w:color w:val="333333"/>
          <w:sz w:val="28"/>
          <w:szCs w:val="28"/>
          <w:lang w:val="en-US"/>
        </w:rPr>
      </w:pPr>
      <w:r w:rsidRPr="00861B7F">
        <w:rPr>
          <w:noProof/>
          <w:color w:val="333333"/>
          <w:sz w:val="28"/>
          <w:szCs w:val="28"/>
        </w:rPr>
        <w:lastRenderedPageBreak/>
        <w:drawing>
          <wp:inline distT="0" distB="0" distL="0" distR="0">
            <wp:extent cx="2952750" cy="2381250"/>
            <wp:effectExtent l="19050" t="0" r="0" b="0"/>
            <wp:docPr id="24" name="Рисунок 14"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АЗИЗА\Desktop\images.jpg"/>
                    <pic:cNvPicPr>
                      <a:picLocks noChangeAspect="1" noChangeArrowheads="1"/>
                    </pic:cNvPicPr>
                  </pic:nvPicPr>
                  <pic:blipFill>
                    <a:blip r:embed="rId18"/>
                    <a:srcRect/>
                    <a:stretch>
                      <a:fillRect/>
                    </a:stretch>
                  </pic:blipFill>
                  <pic:spPr bwMode="auto">
                    <a:xfrm>
                      <a:off x="0" y="0"/>
                      <a:ext cx="2952750" cy="2381250"/>
                    </a:xfrm>
                    <a:prstGeom prst="rect">
                      <a:avLst/>
                    </a:prstGeom>
                    <a:noFill/>
                    <a:ln w="9525">
                      <a:noFill/>
                      <a:miter lim="800000"/>
                      <a:headEnd/>
                      <a:tailEnd/>
                    </a:ln>
                  </pic:spPr>
                </pic:pic>
              </a:graphicData>
            </a:graphic>
          </wp:inline>
        </w:drawing>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lang w:val="en-US"/>
        </w:rPr>
        <w:t xml:space="preserve">The vice president of </w:t>
      </w:r>
      <w:r w:rsidRPr="00A23F47">
        <w:rPr>
          <w:rFonts w:ascii="Times New Roman" w:hAnsi="Times New Roman" w:cs="Times New Roman"/>
          <w:b/>
          <w:sz w:val="28"/>
          <w:szCs w:val="28"/>
          <w:lang w:val="en-US"/>
        </w:rPr>
        <w:t>Squire Auto Parte</w:t>
      </w:r>
      <w:r w:rsidRPr="00A23F47">
        <w:rPr>
          <w:rFonts w:ascii="Times New Roman" w:hAnsi="Times New Roman" w:cs="Times New Roman"/>
          <w:sz w:val="28"/>
          <w:szCs w:val="28"/>
          <w:lang w:val="en-US"/>
        </w:rPr>
        <w:t xml:space="preserve"> read the report of the head of the logistics department, which said that in order to reduce logistics costs, it is necessary to abandon your own fleet of vehicles and use the vehicles of transport companies to supply products. </w:t>
      </w:r>
      <w:r w:rsidRPr="00A23F47">
        <w:rPr>
          <w:rFonts w:ascii="Times New Roman" w:hAnsi="Times New Roman" w:cs="Times New Roman"/>
          <w:sz w:val="28"/>
          <w:szCs w:val="28"/>
        </w:rPr>
        <w:t>Price analysis has shown that this can reduce logistics costs. But the vice president thought about something else: to what extent the reduction in logistics costs may outweigh the possibility of deterioration in quality and increase the delivery time of goods in the case of the transition to execution of orders by vehicles of transport companies.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lang w:val="en-US"/>
        </w:rPr>
        <w:t>Squire</w:t>
      </w:r>
      <w:r w:rsidR="00A23F47">
        <w:rPr>
          <w:rFonts w:ascii="Times New Roman" w:hAnsi="Times New Roman" w:cs="Times New Roman"/>
          <w:sz w:val="28"/>
          <w:szCs w:val="28"/>
          <w:lang w:val="en-US"/>
        </w:rPr>
        <w:t xml:space="preserve"> Company </w:t>
      </w:r>
      <w:r w:rsidR="00A23F47" w:rsidRPr="00A23F47">
        <w:rPr>
          <w:rFonts w:ascii="Times New Roman" w:hAnsi="Times New Roman" w:cs="Times New Roman"/>
          <w:sz w:val="28"/>
          <w:szCs w:val="28"/>
          <w:lang w:val="en-US"/>
        </w:rPr>
        <w:t>is</w:t>
      </w:r>
      <w:r w:rsidRPr="00A23F47">
        <w:rPr>
          <w:rFonts w:ascii="Times New Roman" w:hAnsi="Times New Roman" w:cs="Times New Roman"/>
          <w:sz w:val="28"/>
          <w:szCs w:val="28"/>
          <w:lang w:val="en-US"/>
        </w:rPr>
        <w:t xml:space="preserve"> a manufacturer and distributor of auto parts, including filters, candles, nipples, shock absorbers, windshield wipers. </w:t>
      </w:r>
      <w:r w:rsidRPr="00A23F47">
        <w:rPr>
          <w:rFonts w:ascii="Times New Roman" w:hAnsi="Times New Roman" w:cs="Times New Roman"/>
          <w:sz w:val="28"/>
          <w:szCs w:val="28"/>
        </w:rPr>
        <w:t>The company has manufacturing facilities in Cleveland and Omaha and warehouses in Atlanta, Dallas and Los Angeles. The company’s own fleet of vehicles began to form in 1965 and currently consists of 25 tractors and 75 trailers (trailers). The main objective of the fleet is the transportation of finished products to the company's warehouses and wholesale customers, as well as the delivery of raw materials and semi-finished products to the company's factories.</w:t>
      </w:r>
    </w:p>
    <w:p w:rsidR="008624A4" w:rsidRPr="00A23F47" w:rsidRDefault="00A23F47" w:rsidP="00A23F47">
      <w:pPr>
        <w:rPr>
          <w:rFonts w:ascii="Times New Roman" w:hAnsi="Times New Roman" w:cs="Times New Roman"/>
          <w:sz w:val="28"/>
          <w:szCs w:val="28"/>
        </w:rPr>
      </w:pPr>
      <w:r>
        <w:rPr>
          <w:rFonts w:ascii="Times New Roman" w:hAnsi="Times New Roman" w:cs="Times New Roman"/>
          <w:sz w:val="28"/>
          <w:szCs w:val="28"/>
          <w:lang w:val="en-US"/>
        </w:rPr>
        <w:t xml:space="preserve">  </w:t>
      </w:r>
      <w:r w:rsidR="008624A4" w:rsidRPr="00A23F47">
        <w:rPr>
          <w:rFonts w:ascii="Times New Roman" w:hAnsi="Times New Roman" w:cs="Times New Roman"/>
          <w:sz w:val="28"/>
          <w:szCs w:val="28"/>
          <w:lang w:val="en-US"/>
        </w:rPr>
        <w:t xml:space="preserve">Squire maintains its entire fleet under a leasing agreement with Rent USA Truck Leasing Co. </w:t>
      </w:r>
      <w:r w:rsidR="008624A4" w:rsidRPr="00A23F47">
        <w:rPr>
          <w:rFonts w:ascii="Times New Roman" w:hAnsi="Times New Roman" w:cs="Times New Roman"/>
          <w:sz w:val="28"/>
          <w:szCs w:val="28"/>
        </w:rPr>
        <w:t>The latter suggested that Squire deliver its products on the basis of transportation by Rent USA vehicles, and not on the basis of motor vehicle leasing. At the same time, Rent US company buys from its company Squire its fleet, leased earlier, at the residual value of vehicles, i.e. almost free, because the rest of the rent for vehicles leased by Squire is minimal. At the same time, Rent US is obliged to provide priority attention to Squire cargo for three years and to deliver 45% of its products at transportation prices below market - 1.19 dollars per mile, while, according to the information of the department’s employees logistics, the average price in the road transport market is currently $ 1.26 per mile.</w:t>
      </w:r>
    </w:p>
    <w:p w:rsidR="008624A4" w:rsidRPr="00A23F47" w:rsidRDefault="008624A4" w:rsidP="00A23F47">
      <w:pPr>
        <w:rPr>
          <w:rFonts w:ascii="Times New Roman" w:hAnsi="Times New Roman" w:cs="Times New Roman"/>
          <w:sz w:val="28"/>
          <w:szCs w:val="28"/>
          <w:lang w:val="en-US"/>
        </w:rPr>
      </w:pPr>
      <w:r w:rsidRPr="00A23F47">
        <w:rPr>
          <w:rFonts w:ascii="Times New Roman" w:hAnsi="Times New Roman" w:cs="Times New Roman"/>
          <w:sz w:val="28"/>
          <w:szCs w:val="28"/>
          <w:lang w:val="en-US"/>
        </w:rPr>
        <w:lastRenderedPageBreak/>
        <w:t>In accordance with the report of the head of the logistics department, the offer of Rent USA to abandon the rented trucks and switch to road transport of this company will allow Squire to save $ 105 thousand per year on logistics operations.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It would seem that the proposal was worthwhile, but the vice president was embarrassed by another: the Squire company rented freight vehicles without a driver’s staff. The drivers were Squire workers, members of the firm's workers union. For 30 years, there have never been strikes. The relationship between drivers and logistics managers was good. Drivers helped unload and load trucks, which was also appreciated by customers.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The head of the Squire fleet in his report noted that the operation of a rented fleet offers many advantages that are not quantifiable. Among them - full control of transportation, the flexibility of managing the transportation process, driver assistance in loading and unloading operations to warehouse personnel, the ability to 100% comply with delivery times specified by customers.</w:t>
      </w:r>
    </w:p>
    <w:p w:rsidR="00B92EE0" w:rsidRPr="00156F05" w:rsidRDefault="00B92EE0" w:rsidP="00B92EE0">
      <w:pPr>
        <w:rPr>
          <w:rFonts w:ascii="Times New Roman" w:hAnsi="Times New Roman" w:cs="Times New Roman"/>
          <w:b/>
          <w:sz w:val="28"/>
          <w:szCs w:val="28"/>
          <w:lang w:val="en-US"/>
        </w:rPr>
      </w:pPr>
      <w:r w:rsidRPr="00156F05">
        <w:rPr>
          <w:rFonts w:ascii="Times New Roman" w:hAnsi="Times New Roman" w:cs="Times New Roman"/>
          <w:b/>
          <w:sz w:val="28"/>
          <w:szCs w:val="28"/>
          <w:lang w:val="en-US"/>
        </w:rPr>
        <w:t xml:space="preserve">Problem solving questions </w:t>
      </w:r>
    </w:p>
    <w:p w:rsidR="008624A4" w:rsidRPr="00A23F47" w:rsidRDefault="008624A4" w:rsidP="00A23F47">
      <w:pPr>
        <w:rPr>
          <w:rFonts w:ascii="Times New Roman" w:hAnsi="Times New Roman" w:cs="Times New Roman"/>
          <w:sz w:val="28"/>
          <w:szCs w:val="28"/>
          <w:lang w:val="en-US"/>
        </w:rPr>
      </w:pPr>
      <w:r w:rsidRPr="00A23F47">
        <w:rPr>
          <w:rFonts w:ascii="Times New Roman" w:hAnsi="Times New Roman" w:cs="Times New Roman"/>
          <w:sz w:val="28"/>
          <w:szCs w:val="28"/>
        </w:rPr>
        <w:t>What decision should the vice president of logistics make and why?</w:t>
      </w:r>
    </w:p>
    <w:p w:rsidR="008624A4" w:rsidRDefault="008624A4" w:rsidP="00A23F47">
      <w:pPr>
        <w:rPr>
          <w:rFonts w:ascii="Times New Roman" w:hAnsi="Times New Roman" w:cs="Times New Roman"/>
          <w:sz w:val="28"/>
          <w:szCs w:val="28"/>
          <w:lang w:val="en-US"/>
        </w:rPr>
      </w:pPr>
      <w:r w:rsidRPr="00A23F47">
        <w:rPr>
          <w:rFonts w:ascii="Times New Roman" w:hAnsi="Times New Roman" w:cs="Times New Roman"/>
          <w:sz w:val="28"/>
          <w:szCs w:val="28"/>
          <w:lang w:val="en-US"/>
        </w:rPr>
        <w:t>Source: Sarkisov S.V. Logistics</w:t>
      </w:r>
      <w:r w:rsidR="00BA4B20" w:rsidRPr="00A23F47">
        <w:rPr>
          <w:rFonts w:ascii="Times New Roman" w:hAnsi="Times New Roman" w:cs="Times New Roman"/>
          <w:sz w:val="28"/>
          <w:szCs w:val="28"/>
          <w:lang w:val="en-US"/>
        </w:rPr>
        <w:t xml:space="preserve"> management: Textbook. - M .: Delo, 2014 .-- pp</w:t>
      </w:r>
      <w:r w:rsidRPr="00A23F47">
        <w:rPr>
          <w:rFonts w:ascii="Times New Roman" w:hAnsi="Times New Roman" w:cs="Times New Roman"/>
          <w:sz w:val="28"/>
          <w:szCs w:val="28"/>
          <w:lang w:val="en-US"/>
        </w:rPr>
        <w:t>. 141-142 (368 p.)</w:t>
      </w:r>
    </w:p>
    <w:p w:rsidR="00A23F47" w:rsidRPr="00A23F47" w:rsidRDefault="00A23F47" w:rsidP="00A23F47">
      <w:pPr>
        <w:rPr>
          <w:rFonts w:ascii="Times New Roman" w:hAnsi="Times New Roman" w:cs="Times New Roman"/>
          <w:b/>
          <w:sz w:val="28"/>
          <w:szCs w:val="28"/>
          <w:lang w:val="en-US"/>
        </w:rPr>
      </w:pPr>
      <w:r w:rsidRPr="00A23F47">
        <w:rPr>
          <w:rFonts w:ascii="Times New Roman" w:hAnsi="Times New Roman" w:cs="Times New Roman"/>
          <w:b/>
          <w:sz w:val="28"/>
          <w:szCs w:val="28"/>
          <w:lang w:val="en-US"/>
        </w:rPr>
        <w:t xml:space="preserve">Unit </w:t>
      </w:r>
      <w:r w:rsidR="006C0B6E">
        <w:rPr>
          <w:rFonts w:ascii="Times New Roman" w:hAnsi="Times New Roman" w:cs="Times New Roman"/>
          <w:b/>
          <w:sz w:val="28"/>
          <w:szCs w:val="28"/>
          <w:lang w:val="en-US"/>
        </w:rPr>
        <w:t>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23F47" w:rsidRPr="00861B7F" w:rsidTr="00FA13D7">
        <w:trPr>
          <w:tblCellSpacing w:w="15" w:type="dxa"/>
        </w:trPr>
        <w:tc>
          <w:tcPr>
            <w:tcW w:w="1089" w:type="pct"/>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A23F47" w:rsidRPr="00861B7F" w:rsidRDefault="00A23F47" w:rsidP="00FA13D7">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A23F47" w:rsidRPr="00861B7F" w:rsidRDefault="00A23F47" w:rsidP="00FA13D7">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A23F47" w:rsidRPr="00861B7F" w:rsidTr="00FA13D7">
        <w:trPr>
          <w:tblCellSpacing w:w="15" w:type="dxa"/>
        </w:trPr>
        <w:tc>
          <w:tcPr>
            <w:tcW w:w="0" w:type="auto"/>
            <w:shd w:val="clear" w:color="auto" w:fill="FFFFFF"/>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Assessment:</w:t>
            </w:r>
          </w:p>
        </w:tc>
        <w:tc>
          <w:tcPr>
            <w:tcW w:w="0" w:type="auto"/>
            <w:shd w:val="clear" w:color="auto" w:fill="FFFFFF"/>
            <w:vAlign w:val="center"/>
            <w:hideMark/>
          </w:tcPr>
          <w:p w:rsidR="00A23F47" w:rsidRPr="00861B7F" w:rsidRDefault="00A23F47" w:rsidP="00FA13D7">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A23F47" w:rsidRPr="00A23F47" w:rsidRDefault="00A23F47" w:rsidP="00A23F47">
      <w:pPr>
        <w:rPr>
          <w:rFonts w:ascii="Times New Roman" w:hAnsi="Times New Roman" w:cs="Times New Roman"/>
          <w:sz w:val="28"/>
          <w:szCs w:val="28"/>
          <w:lang w:val="en-US"/>
        </w:rPr>
      </w:pPr>
    </w:p>
    <w:p w:rsidR="006543E5" w:rsidRPr="00861B7F" w:rsidRDefault="006543E5" w:rsidP="006543E5">
      <w:pPr>
        <w:pStyle w:val="1"/>
        <w:shd w:val="clear" w:color="auto" w:fill="FEFEFE"/>
        <w:jc w:val="center"/>
        <w:textAlignment w:val="bottom"/>
        <w:rPr>
          <w:rFonts w:ascii="Times New Roman" w:hAnsi="Times New Roman" w:cs="Times New Roman"/>
          <w:color w:val="333333"/>
          <w:lang w:val="en-US"/>
        </w:rPr>
      </w:pPr>
      <w:r w:rsidRPr="00861B7F">
        <w:rPr>
          <w:rFonts w:ascii="Times New Roman" w:hAnsi="Times New Roman" w:cs="Times New Roman"/>
          <w:noProof/>
          <w:color w:val="333333"/>
        </w:rPr>
        <w:lastRenderedPageBreak/>
        <w:drawing>
          <wp:inline distT="0" distB="0" distL="0" distR="0">
            <wp:extent cx="2143125" cy="2143125"/>
            <wp:effectExtent l="19050" t="0" r="9525" b="0"/>
            <wp:docPr id="34" name="Рисунок 16"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АЗИЗА\Desktop\images.jpg"/>
                    <pic:cNvPicPr>
                      <a:picLocks noChangeAspect="1" noChangeArrowheads="1"/>
                    </pic:cNvPicPr>
                  </pic:nvPicPr>
                  <pic:blipFill>
                    <a:blip r:embed="rId19"/>
                    <a:srcRect/>
                    <a:stretch>
                      <a:fillRect/>
                    </a:stretch>
                  </pic:blipFill>
                  <pic:spPr bwMode="auto">
                    <a:xfrm>
                      <a:off x="0" y="0"/>
                      <a:ext cx="2143125" cy="2143125"/>
                    </a:xfrm>
                    <a:prstGeom prst="rect">
                      <a:avLst/>
                    </a:prstGeom>
                    <a:noFill/>
                    <a:ln w="9525">
                      <a:noFill/>
                      <a:miter lim="800000"/>
                      <a:headEnd/>
                      <a:tailEnd/>
                    </a:ln>
                  </pic:spPr>
                </pic:pic>
              </a:graphicData>
            </a:graphic>
          </wp:inline>
        </w:drawing>
      </w:r>
    </w:p>
    <w:p w:rsidR="008624A4" w:rsidRPr="00861B7F" w:rsidRDefault="00A23F47" w:rsidP="008624A4">
      <w:pPr>
        <w:pStyle w:val="1"/>
        <w:shd w:val="clear" w:color="auto" w:fill="FEFEFE"/>
        <w:textAlignment w:val="bottom"/>
        <w:rPr>
          <w:rFonts w:ascii="Times New Roman" w:hAnsi="Times New Roman" w:cs="Times New Roman"/>
          <w:color w:val="333333"/>
          <w:lang w:val="en-US"/>
        </w:rPr>
      </w:pPr>
      <w:r>
        <w:rPr>
          <w:rFonts w:ascii="Times New Roman" w:hAnsi="Times New Roman" w:cs="Times New Roman"/>
          <w:color w:val="333333"/>
          <w:lang w:val="en-US"/>
        </w:rPr>
        <w:t>Case Study</w:t>
      </w:r>
      <w:r w:rsidR="00654C3A" w:rsidRPr="00861B7F">
        <w:rPr>
          <w:rFonts w:ascii="Times New Roman" w:hAnsi="Times New Roman" w:cs="Times New Roman"/>
          <w:color w:val="333333"/>
          <w:lang w:val="en-US"/>
        </w:rPr>
        <w:t xml:space="preserve"> - </w:t>
      </w:r>
      <w:r w:rsidR="008624A4" w:rsidRPr="00861B7F">
        <w:rPr>
          <w:rFonts w:ascii="Times New Roman" w:hAnsi="Times New Roman" w:cs="Times New Roman"/>
          <w:color w:val="333333"/>
          <w:lang w:val="en-US"/>
        </w:rPr>
        <w:t>Rattan furniture and rice starch (on the topic “Logistics Providers”)</w:t>
      </w:r>
    </w:p>
    <w:p w:rsidR="008624A4" w:rsidRPr="00A23F47" w:rsidRDefault="00A23F47" w:rsidP="00A23F47">
      <w:pPr>
        <w:rPr>
          <w:rFonts w:ascii="Times New Roman" w:hAnsi="Times New Roman" w:cs="Times New Roman"/>
          <w:sz w:val="28"/>
          <w:szCs w:val="28"/>
        </w:rPr>
      </w:pPr>
      <w:r>
        <w:rPr>
          <w:rFonts w:ascii="Times New Roman" w:hAnsi="Times New Roman" w:cs="Times New Roman"/>
          <w:sz w:val="28"/>
          <w:szCs w:val="28"/>
          <w:lang w:val="en-US"/>
        </w:rPr>
        <w:t xml:space="preserve">    </w:t>
      </w:r>
      <w:r w:rsidR="008624A4" w:rsidRPr="00A23F47">
        <w:rPr>
          <w:rFonts w:ascii="Times New Roman" w:hAnsi="Times New Roman" w:cs="Times New Roman"/>
          <w:sz w:val="28"/>
          <w:szCs w:val="28"/>
          <w:lang w:val="en-US"/>
        </w:rPr>
        <w:t xml:space="preserve">Company X is an importer of goods to Russia from the countries of Southeast Asia. </w:t>
      </w:r>
      <w:r w:rsidR="008624A4" w:rsidRPr="00A23F47">
        <w:rPr>
          <w:rFonts w:ascii="Times New Roman" w:hAnsi="Times New Roman" w:cs="Times New Roman"/>
          <w:sz w:val="28"/>
          <w:szCs w:val="28"/>
        </w:rPr>
        <w:t>In particular, rattan furniture and rice starch are the main imports. The goods purchased in bulk are delivered to the company's own warehouses, stored, and then sold to retail companies.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By organizing the delivery of goods, the company can not do without intermediaries - freight forwarding companies. The partners of the company are legal entities that do not own vehicles, and therefore do not participate in the transportation process itself. Forwarders act on the basis of contracts concluded with customers. On the basis of contracts and on behalf of the company, forwarding enterprises carry out organizational and intermediary activities in the transportation of goods of company “X” both in Russia and abroad.</w:t>
      </w:r>
    </w:p>
    <w:p w:rsidR="008624A4" w:rsidRPr="00847D26" w:rsidRDefault="00847D26" w:rsidP="00A23F4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624A4" w:rsidRPr="00847D26">
        <w:rPr>
          <w:rFonts w:ascii="Times New Roman" w:hAnsi="Times New Roman" w:cs="Times New Roman"/>
          <w:sz w:val="28"/>
          <w:szCs w:val="28"/>
          <w:lang w:val="en-US"/>
        </w:rPr>
        <w:t>On behalf of the company, forwarders calculate the cost of delivery of goods and provide the following operations:</w:t>
      </w:r>
    </w:p>
    <w:p w:rsidR="008624A4" w:rsidRPr="00847D26" w:rsidRDefault="008624A4" w:rsidP="00A23F47">
      <w:pPr>
        <w:rPr>
          <w:rFonts w:ascii="Times New Roman" w:hAnsi="Times New Roman" w:cs="Times New Roman"/>
          <w:sz w:val="28"/>
          <w:szCs w:val="28"/>
          <w:lang w:val="en-US"/>
        </w:rPr>
      </w:pPr>
      <w:r w:rsidRPr="00847D26">
        <w:rPr>
          <w:rFonts w:ascii="Times New Roman" w:hAnsi="Times New Roman" w:cs="Times New Roman"/>
          <w:sz w:val="28"/>
          <w:szCs w:val="28"/>
          <w:lang w:val="en-US"/>
        </w:rPr>
        <w:t>- execution of applications for freight transportation;</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acceptance of goods from senders;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control of the quantity and quality of the shipped goods;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cargo insurance;</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implementation of customs formalities;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organization and control of the delivery of goods;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delivery of goods to the carrier and monitoring compliance with the terms of transportation;</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lastRenderedPageBreak/>
        <w:t>- organization of security (if necessary, taking into account the value of the cargo and delivery route);</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receipt of goods upon arrival in Russia;</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control of the quantity and quality of incoming goods and their shipment from the port;</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 control of the movement of goods from the sender to the recipient.</w:t>
      </w:r>
    </w:p>
    <w:p w:rsidR="008624A4" w:rsidRPr="00847D26" w:rsidRDefault="00847D26" w:rsidP="00A23F4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624A4" w:rsidRPr="00847D26">
        <w:rPr>
          <w:rFonts w:ascii="Times New Roman" w:hAnsi="Times New Roman" w:cs="Times New Roman"/>
          <w:sz w:val="28"/>
          <w:szCs w:val="28"/>
          <w:lang w:val="en-US"/>
        </w:rPr>
        <w:t>The quality of forwarding services is evaluated not only by their cost, but also by the actual volume of work performed, by the clarity and accuracy of their implementation (timeliness of the necessary documentation, ensuring safe delivery exactly on time stipulated in the contract, informing the customer about the movement of goods, etc. .).</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The company is aware that the organization of freight forwarding services is an important component of all its work in organizing and delivering goods.</w:t>
      </w:r>
    </w:p>
    <w:p w:rsidR="00B92EE0" w:rsidRPr="00847D26" w:rsidRDefault="00B92EE0" w:rsidP="00A23F47">
      <w:pPr>
        <w:rPr>
          <w:rFonts w:ascii="Times New Roman" w:hAnsi="Times New Roman" w:cs="Times New Roman"/>
          <w:b/>
          <w:sz w:val="28"/>
          <w:szCs w:val="28"/>
        </w:rPr>
      </w:pPr>
      <w:r w:rsidRPr="00847D26">
        <w:rPr>
          <w:rFonts w:ascii="Times New Roman" w:hAnsi="Times New Roman" w:cs="Times New Roman"/>
          <w:b/>
          <w:sz w:val="28"/>
          <w:szCs w:val="28"/>
        </w:rPr>
        <w:t xml:space="preserve">Problem solving questions </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1. Evaluate the general level of work of the company with forwarding organizations.</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2. Analyze the list of operations that the company instructs the freight forwarder to carry out. Do you think they need to be supplemented or reduced?</w:t>
      </w:r>
    </w:p>
    <w:p w:rsidR="008624A4" w:rsidRPr="00A23F47" w:rsidRDefault="008624A4" w:rsidP="00A23F47">
      <w:pPr>
        <w:rPr>
          <w:rFonts w:ascii="Times New Roman" w:hAnsi="Times New Roman" w:cs="Times New Roman"/>
          <w:sz w:val="28"/>
          <w:szCs w:val="28"/>
        </w:rPr>
      </w:pPr>
      <w:r w:rsidRPr="00A23F47">
        <w:rPr>
          <w:rFonts w:ascii="Times New Roman" w:hAnsi="Times New Roman" w:cs="Times New Roman"/>
          <w:sz w:val="28"/>
          <w:szCs w:val="28"/>
        </w:rPr>
        <w:t>3. Based on the general methods of the company in organizing the delivery of goods, what should be the functions of logistics in it?</w:t>
      </w:r>
    </w:p>
    <w:p w:rsidR="008624A4" w:rsidRPr="00847D26" w:rsidRDefault="008624A4" w:rsidP="00A23F47">
      <w:pPr>
        <w:rPr>
          <w:rFonts w:ascii="Times New Roman" w:hAnsi="Times New Roman" w:cs="Times New Roman"/>
          <w:sz w:val="28"/>
          <w:szCs w:val="28"/>
          <w:lang w:val="en-US"/>
        </w:rPr>
      </w:pPr>
    </w:p>
    <w:p w:rsidR="008624A4" w:rsidRDefault="008624A4" w:rsidP="00847D26">
      <w:pPr>
        <w:rPr>
          <w:rFonts w:ascii="Times New Roman" w:hAnsi="Times New Roman" w:cs="Times New Roman"/>
          <w:sz w:val="28"/>
          <w:szCs w:val="28"/>
          <w:lang w:val="en-US"/>
        </w:rPr>
      </w:pPr>
      <w:r w:rsidRPr="00847D26">
        <w:rPr>
          <w:rFonts w:ascii="Times New Roman" w:hAnsi="Times New Roman" w:cs="Times New Roman"/>
          <w:sz w:val="28"/>
          <w:szCs w:val="28"/>
          <w:lang w:val="en-US"/>
        </w:rPr>
        <w:t>Source: Sarkisov S.V. Logistics management: Textb</w:t>
      </w:r>
      <w:r w:rsidR="00847D26">
        <w:rPr>
          <w:rFonts w:ascii="Times New Roman" w:hAnsi="Times New Roman" w:cs="Times New Roman"/>
          <w:sz w:val="28"/>
          <w:szCs w:val="28"/>
          <w:lang w:val="en-US"/>
        </w:rPr>
        <w:t>ook. allowance. - M .: Delo, 201</w:t>
      </w:r>
      <w:r w:rsidRPr="00847D26">
        <w:rPr>
          <w:rFonts w:ascii="Times New Roman" w:hAnsi="Times New Roman" w:cs="Times New Roman"/>
          <w:sz w:val="28"/>
          <w:szCs w:val="28"/>
          <w:lang w:val="en-US"/>
        </w:rPr>
        <w:t>4 .-- S. 99-100 (368 p.)</w:t>
      </w:r>
    </w:p>
    <w:p w:rsidR="00847D26" w:rsidRPr="00847D26" w:rsidRDefault="00847D26" w:rsidP="00847D26">
      <w:pPr>
        <w:rPr>
          <w:rFonts w:ascii="Times New Roman" w:hAnsi="Times New Roman" w:cs="Times New Roman"/>
          <w:b/>
          <w:sz w:val="28"/>
          <w:szCs w:val="28"/>
          <w:lang w:val="en-US"/>
        </w:rPr>
      </w:pPr>
      <w:r w:rsidRPr="00847D26">
        <w:rPr>
          <w:rFonts w:ascii="Times New Roman" w:hAnsi="Times New Roman" w:cs="Times New Roman"/>
          <w:b/>
          <w:sz w:val="28"/>
          <w:szCs w:val="28"/>
          <w:lang w:val="en-US"/>
        </w:rPr>
        <w:t xml:space="preserve">Unit </w:t>
      </w:r>
      <w:r w:rsidR="006C0B6E">
        <w:rPr>
          <w:rFonts w:ascii="Times New Roman" w:hAnsi="Times New Roman" w:cs="Times New Roman"/>
          <w:b/>
          <w:sz w:val="28"/>
          <w:szCs w:val="28"/>
          <w:lang w:val="en-US"/>
        </w:rPr>
        <w:t>15</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009CF" w:rsidRPr="00861B7F" w:rsidTr="00CE404E">
        <w:trPr>
          <w:tblCellSpacing w:w="15" w:type="dxa"/>
        </w:trPr>
        <w:tc>
          <w:tcPr>
            <w:tcW w:w="1089" w:type="pct"/>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Length:</w:t>
            </w:r>
          </w:p>
        </w:tc>
        <w:tc>
          <w:tcPr>
            <w:tcW w:w="3863" w:type="pct"/>
            <w:shd w:val="clear" w:color="auto" w:fill="FFFFFF"/>
            <w:vAlign w:val="center"/>
            <w:hideMark/>
          </w:tcPr>
          <w:p w:rsidR="00E009CF" w:rsidRPr="00861B7F" w:rsidRDefault="00E009CF" w:rsidP="00CE404E">
            <w:pPr>
              <w:rPr>
                <w:rFonts w:ascii="Times New Roman" w:hAnsi="Times New Roman" w:cs="Times New Roman"/>
                <w:sz w:val="28"/>
                <w:szCs w:val="28"/>
                <w:lang w:val="en-US"/>
              </w:rPr>
            </w:pPr>
            <w:r w:rsidRPr="00861B7F">
              <w:rPr>
                <w:rFonts w:ascii="Times New Roman" w:hAnsi="Times New Roman" w:cs="Times New Roman"/>
                <w:sz w:val="28"/>
                <w:szCs w:val="28"/>
                <w:lang w:val="en-US"/>
              </w:rPr>
              <w:t>2 study hours (interim presentations, final presentations)</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Type of case:</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Practical</w:t>
            </w:r>
            <w:r w:rsidRPr="00861B7F">
              <w:rPr>
                <w:rFonts w:ascii="Times New Roman" w:hAnsi="Times New Roman" w:cs="Times New Roman"/>
                <w:sz w:val="28"/>
                <w:szCs w:val="28"/>
                <w:lang w:val="en-US"/>
              </w:rPr>
              <w:t xml:space="preserve"> </w:t>
            </w:r>
            <w:r w:rsidRPr="00861B7F">
              <w:rPr>
                <w:rFonts w:ascii="Times New Roman" w:hAnsi="Times New Roman" w:cs="Times New Roman"/>
                <w:sz w:val="28"/>
                <w:szCs w:val="28"/>
              </w:rPr>
              <w:t>(Case study method)</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Aim:</w:t>
            </w:r>
          </w:p>
        </w:tc>
        <w:tc>
          <w:tcPr>
            <w:tcW w:w="0" w:type="auto"/>
            <w:shd w:val="clear" w:color="auto" w:fill="FFFFFF"/>
            <w:vAlign w:val="center"/>
            <w:hideMark/>
          </w:tcPr>
          <w:p w:rsidR="00E009CF" w:rsidRPr="00861B7F" w:rsidRDefault="003209D8" w:rsidP="003209D8">
            <w:pPr>
              <w:spacing w:after="0" w:line="240" w:lineRule="auto"/>
              <w:rPr>
                <w:rFonts w:ascii="Times New Roman" w:hAnsi="Times New Roman" w:cs="Times New Roman"/>
                <w:sz w:val="28"/>
                <w:szCs w:val="28"/>
                <w:lang w:val="en-US"/>
              </w:rPr>
            </w:pPr>
            <w:r w:rsidRPr="00861B7F">
              <w:rPr>
                <w:rFonts w:ascii="Times New Roman" w:hAnsi="Times New Roman" w:cs="Times New Roman"/>
                <w:sz w:val="28"/>
                <w:szCs w:val="28"/>
                <w:lang w:val="en-US"/>
              </w:rPr>
              <w:t>Solving problems, making up the dialogues according the case study; to extract the information from the text.</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Key skills:</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lang w:val="en-US"/>
              </w:rPr>
            </w:pPr>
            <w:r w:rsidRPr="00861B7F">
              <w:rPr>
                <w:rFonts w:ascii="Times New Roman" w:hAnsi="Times New Roman" w:cs="Times New Roman"/>
                <w:sz w:val="28"/>
                <w:szCs w:val="28"/>
              </w:rPr>
              <w:t xml:space="preserve">Group work, </w:t>
            </w:r>
            <w:r w:rsidRPr="00861B7F">
              <w:rPr>
                <w:rFonts w:ascii="Times New Roman" w:hAnsi="Times New Roman" w:cs="Times New Roman"/>
                <w:sz w:val="28"/>
                <w:szCs w:val="28"/>
                <w:lang w:val="en-US"/>
              </w:rPr>
              <w:t>problem-solving</w:t>
            </w:r>
          </w:p>
        </w:tc>
      </w:tr>
      <w:tr w:rsidR="00E009CF" w:rsidRPr="00861B7F" w:rsidTr="00CE404E">
        <w:trPr>
          <w:tblCellSpacing w:w="15" w:type="dxa"/>
        </w:trPr>
        <w:tc>
          <w:tcPr>
            <w:tcW w:w="0" w:type="auto"/>
            <w:shd w:val="clear" w:color="auto" w:fill="FFFFFF"/>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lastRenderedPageBreak/>
              <w:t>Assessment:</w:t>
            </w:r>
          </w:p>
        </w:tc>
        <w:tc>
          <w:tcPr>
            <w:tcW w:w="0" w:type="auto"/>
            <w:shd w:val="clear" w:color="auto" w:fill="FFFFFF"/>
            <w:vAlign w:val="center"/>
            <w:hideMark/>
          </w:tcPr>
          <w:p w:rsidR="00E009CF" w:rsidRPr="00861B7F" w:rsidRDefault="00E009CF" w:rsidP="00CE404E">
            <w:pPr>
              <w:rPr>
                <w:rFonts w:ascii="Times New Roman" w:hAnsi="Times New Roman" w:cs="Times New Roman"/>
                <w:sz w:val="28"/>
                <w:szCs w:val="28"/>
              </w:rPr>
            </w:pPr>
            <w:r w:rsidRPr="00861B7F">
              <w:rPr>
                <w:rFonts w:ascii="Times New Roman" w:hAnsi="Times New Roman" w:cs="Times New Roman"/>
                <w:sz w:val="28"/>
                <w:szCs w:val="28"/>
              </w:rPr>
              <w:t xml:space="preserve">Group Report, poster presentation </w:t>
            </w:r>
          </w:p>
        </w:tc>
      </w:tr>
    </w:tbl>
    <w:p w:rsidR="001B4583" w:rsidRPr="00847D26" w:rsidRDefault="001B4583" w:rsidP="001B4583">
      <w:pPr>
        <w:rPr>
          <w:rFonts w:ascii="Times New Roman" w:hAnsi="Times New Roman" w:cs="Times New Roman"/>
          <w:sz w:val="28"/>
          <w:szCs w:val="28"/>
          <w:lang w:val="en-US"/>
        </w:rPr>
      </w:pPr>
    </w:p>
    <w:p w:rsidR="006543E5" w:rsidRDefault="006543E5" w:rsidP="006543E5">
      <w:pPr>
        <w:pStyle w:val="1"/>
        <w:shd w:val="clear" w:color="auto" w:fill="FEFEFE"/>
        <w:jc w:val="center"/>
        <w:textAlignment w:val="bottom"/>
        <w:rPr>
          <w:rFonts w:ascii="Times New Roman" w:hAnsi="Times New Roman" w:cs="Times New Roman"/>
          <w:color w:val="333333"/>
          <w:lang w:val="en-US"/>
        </w:rPr>
      </w:pPr>
      <w:r w:rsidRPr="00861B7F">
        <w:rPr>
          <w:rFonts w:ascii="Times New Roman" w:hAnsi="Times New Roman" w:cs="Times New Roman"/>
          <w:noProof/>
          <w:color w:val="333333"/>
        </w:rPr>
        <w:drawing>
          <wp:inline distT="0" distB="0" distL="0" distR="0">
            <wp:extent cx="2438400" cy="1628775"/>
            <wp:effectExtent l="19050" t="0" r="0" b="0"/>
            <wp:docPr id="25" name="Рисунок 15" descr="C:\Users\АЗИЗА\Desktop\концепция-конкретного-исследования-конкретное-исследование-с-1445789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АЗИЗА\Desktop\концепция-конкретного-исследования-конкретное-исследование-с-144578987.jpg"/>
                    <pic:cNvPicPr>
                      <a:picLocks noChangeAspect="1" noChangeArrowheads="1"/>
                    </pic:cNvPicPr>
                  </pic:nvPicPr>
                  <pic:blipFill>
                    <a:blip r:embed="rId20"/>
                    <a:srcRect/>
                    <a:stretch>
                      <a:fillRect/>
                    </a:stretch>
                  </pic:blipFill>
                  <pic:spPr bwMode="auto">
                    <a:xfrm>
                      <a:off x="0" y="0"/>
                      <a:ext cx="2438400" cy="1628775"/>
                    </a:xfrm>
                    <a:prstGeom prst="rect">
                      <a:avLst/>
                    </a:prstGeom>
                    <a:noFill/>
                    <a:ln w="9525">
                      <a:noFill/>
                      <a:miter lim="800000"/>
                      <a:headEnd/>
                      <a:tailEnd/>
                    </a:ln>
                  </pic:spPr>
                </pic:pic>
              </a:graphicData>
            </a:graphic>
          </wp:inline>
        </w:drawing>
      </w:r>
    </w:p>
    <w:p w:rsidR="0095771B" w:rsidRPr="0095771B" w:rsidRDefault="0095771B" w:rsidP="0095771B">
      <w:pPr>
        <w:rPr>
          <w:lang w:val="en-US"/>
        </w:rPr>
      </w:pPr>
    </w:p>
    <w:p w:rsidR="008624A4" w:rsidRPr="00847D26" w:rsidRDefault="00847D26" w:rsidP="00847D26">
      <w:pPr>
        <w:rPr>
          <w:rFonts w:ascii="Times New Roman" w:hAnsi="Times New Roman" w:cs="Times New Roman"/>
          <w:b/>
          <w:sz w:val="28"/>
          <w:szCs w:val="28"/>
          <w:lang w:val="en-US"/>
        </w:rPr>
      </w:pPr>
      <w:r w:rsidRPr="00847D26">
        <w:rPr>
          <w:rFonts w:ascii="Times New Roman" w:hAnsi="Times New Roman" w:cs="Times New Roman"/>
          <w:b/>
          <w:sz w:val="28"/>
          <w:szCs w:val="28"/>
          <w:lang w:val="en-US"/>
        </w:rPr>
        <w:t>Case Study</w:t>
      </w:r>
      <w:r w:rsidR="00654C3A" w:rsidRPr="00847D26">
        <w:rPr>
          <w:rFonts w:ascii="Times New Roman" w:hAnsi="Times New Roman" w:cs="Times New Roman"/>
          <w:b/>
          <w:sz w:val="28"/>
          <w:szCs w:val="28"/>
          <w:lang w:val="en-US"/>
        </w:rPr>
        <w:t xml:space="preserve"> - </w:t>
      </w:r>
      <w:r w:rsidR="008624A4" w:rsidRPr="00847D26">
        <w:rPr>
          <w:rFonts w:ascii="Times New Roman" w:hAnsi="Times New Roman" w:cs="Times New Roman"/>
          <w:b/>
          <w:sz w:val="28"/>
          <w:szCs w:val="28"/>
          <w:lang w:val="en-US"/>
        </w:rPr>
        <w:t>Importer and distributor of fresh vegetables (on the topic "Organization of logistics activities in the company")</w:t>
      </w:r>
    </w:p>
    <w:p w:rsidR="00466508" w:rsidRPr="00847D26" w:rsidRDefault="00847D26" w:rsidP="00847D26">
      <w:pPr>
        <w:rPr>
          <w:rFonts w:ascii="Times New Roman" w:hAnsi="Times New Roman" w:cs="Times New Roman"/>
          <w:sz w:val="28"/>
          <w:szCs w:val="28"/>
        </w:rPr>
      </w:pPr>
      <w:r>
        <w:rPr>
          <w:rFonts w:ascii="Times New Roman" w:hAnsi="Times New Roman" w:cs="Times New Roman"/>
          <w:sz w:val="28"/>
          <w:szCs w:val="28"/>
          <w:lang w:val="en-US"/>
        </w:rPr>
        <w:t xml:space="preserve">   </w:t>
      </w:r>
      <w:r w:rsidR="00466508" w:rsidRPr="00847D26">
        <w:rPr>
          <w:rFonts w:ascii="Times New Roman" w:hAnsi="Times New Roman" w:cs="Times New Roman"/>
          <w:sz w:val="28"/>
          <w:szCs w:val="28"/>
          <w:lang w:val="en-US"/>
        </w:rPr>
        <w:t xml:space="preserve">The Russian company is an importer and distributor of fresh fruits and vegetables in the Russian market. </w:t>
      </w:r>
      <w:r w:rsidR="00466508" w:rsidRPr="00847D26">
        <w:rPr>
          <w:rFonts w:ascii="Times New Roman" w:hAnsi="Times New Roman" w:cs="Times New Roman"/>
          <w:sz w:val="28"/>
          <w:szCs w:val="28"/>
        </w:rPr>
        <w:t>Goods are delivered to the country either by road to Moscow or by sea to the ports of St. Petersburg, Novorossiysk and Azov. When delivering goods by road, the basis for the supply of self-supporting insulated wire Moscow is used. Upon delivery by sea - FOB Russian port. This means that the Russian side itself organizes the delivery of goods by sea from foreign ports. Accordingly, customs clearance is carried out either in Moscow or in ports.</w:t>
      </w:r>
    </w:p>
    <w:p w:rsidR="00466508" w:rsidRPr="00847D26" w:rsidRDefault="00466508" w:rsidP="00847D26">
      <w:pPr>
        <w:rPr>
          <w:rFonts w:ascii="Times New Roman" w:hAnsi="Times New Roman" w:cs="Times New Roman"/>
          <w:sz w:val="28"/>
          <w:szCs w:val="28"/>
          <w:lang w:val="en-US"/>
        </w:rPr>
      </w:pPr>
      <w:r w:rsidRPr="00847D26">
        <w:rPr>
          <w:rFonts w:ascii="Times New Roman" w:hAnsi="Times New Roman" w:cs="Times New Roman"/>
          <w:sz w:val="28"/>
          <w:szCs w:val="28"/>
          <w:lang w:val="en-US"/>
        </w:rPr>
        <w:t>The company's logistics department reports directly to the CEO and works closely with the marketing department.</w:t>
      </w:r>
    </w:p>
    <w:p w:rsidR="00466508" w:rsidRPr="00847D26" w:rsidRDefault="00466508" w:rsidP="00847D26">
      <w:pPr>
        <w:rPr>
          <w:rFonts w:ascii="Times New Roman" w:hAnsi="Times New Roman" w:cs="Times New Roman"/>
          <w:b/>
          <w:sz w:val="28"/>
          <w:szCs w:val="28"/>
        </w:rPr>
      </w:pPr>
      <w:r w:rsidRPr="00847D26">
        <w:rPr>
          <w:rFonts w:ascii="Times New Roman" w:hAnsi="Times New Roman" w:cs="Times New Roman"/>
          <w:b/>
          <w:sz w:val="28"/>
          <w:szCs w:val="28"/>
        </w:rPr>
        <w:t>Tasks of the logistics department:</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Calculation of the optimal timing and cost of the scheme of delivery of goods from a foreign supplier to the warehouse of the company;</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selection of the optimal mode of transport for the delivery of goods. It is important that the choice of mode of transport is correct and justified in terms of technical and operational characteristics, as the cargo is perishable. In some cases, it is sufficient to use insulated or ventilated vehicles (cars or ship holds) to transport certain types of fruits and vegetables. In this case, the delivery of goods is much cheaper than if the goods were transported in special refrigerated vehicles. However, the risk of poor delivery is much higher. Therefore, the task of the logistics department is to clearly weigh the pros and cons;</w:t>
      </w:r>
    </w:p>
    <w:p w:rsidR="00466508" w:rsidRPr="00847D26" w:rsidRDefault="00466508" w:rsidP="00847D26">
      <w:pPr>
        <w:rPr>
          <w:rFonts w:ascii="Times New Roman" w:hAnsi="Times New Roman" w:cs="Times New Roman"/>
          <w:sz w:val="28"/>
          <w:szCs w:val="28"/>
        </w:rPr>
      </w:pP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lang w:val="en-US"/>
        </w:rPr>
        <w:lastRenderedPageBreak/>
        <w:t xml:space="preserve">- determination of the optimal route for the movement of goods. </w:t>
      </w:r>
      <w:r w:rsidRPr="00847D26">
        <w:rPr>
          <w:rFonts w:ascii="Times New Roman" w:hAnsi="Times New Roman" w:cs="Times New Roman"/>
          <w:sz w:val="28"/>
          <w:szCs w:val="28"/>
        </w:rPr>
        <w:t>For example, if delivery is carried out from Cyprus, Greece, Syria, Turkey, it is possible to deliver goods by sea to the port of Novorossiysk or to the port of Azov. Each of the two options has its advantages and disadvantages. The freight rate is cheaper to Novorossiysk (shorter than the “shoulder” of delivery), but the cost of customs clearance operations is higher, the stevedoring works and the car tariff to Moscow are more expensive. To Azov, the freight rate is more expensive, but cheaper customs operations and car tariffs to Moscow (Azov is territorially closer to Moscow). However, the port of Azov has a shallow depth at the pier and can freeze in winter, so it is more difficult to charter a ship there than to Novorossiysk. In winter, the cost of ice pilotage to the berth;</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selection of a stevedoring company in Russian ports. In particular, the stevedoring company should be able to process the volume of incoming cargo on time and without loss and offer competitive prices;</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determination of the correct customs value of the goods. Overstatement of the cost of customs clearance will lead to unprofitable transactions;</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monitoring the delivery of goods. Cars and ships may be delayed in transit, resulting in loss of quality. Hence the constant need to maintain operational communication with transport companies and avoid delays;</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control of stock status. The department controls the timing of the receipt of new consignments of goods, their volumes, supplies warehouse workers with all the operational information about the timing and volume of incoming goods and the identification numbers of the vehicles on which they arrive;</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determining the quality of the goods, identifying shortages or spoilage. In this aspect, it is important to identify the guilty party and transfer all the necessary transport and shipping documentation to the legal department for filing claims and claims and conducting arbitration cases;</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 organization of the shipment of goods to customers, assistance in the implementation of the export of purchased products. In particular, assistance in identifying nonresident buyers of the appropriate trucking company that can provide competitive delivery prices.</w:t>
      </w:r>
    </w:p>
    <w:p w:rsidR="00B92EE0" w:rsidRPr="00847D26" w:rsidRDefault="00B92EE0" w:rsidP="00847D26">
      <w:pPr>
        <w:rPr>
          <w:rFonts w:ascii="Times New Roman" w:hAnsi="Times New Roman" w:cs="Times New Roman"/>
          <w:b/>
          <w:sz w:val="28"/>
          <w:szCs w:val="28"/>
        </w:rPr>
      </w:pPr>
      <w:r w:rsidRPr="00847D26">
        <w:rPr>
          <w:rFonts w:ascii="Times New Roman" w:hAnsi="Times New Roman" w:cs="Times New Roman"/>
          <w:b/>
          <w:sz w:val="28"/>
          <w:szCs w:val="28"/>
        </w:rPr>
        <w:t xml:space="preserve">Problem solving questions </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t>Rate the level of organization of logistics work in this company. Do you think that the functions of the logistics department can be expanded?</w:t>
      </w:r>
    </w:p>
    <w:p w:rsidR="00466508" w:rsidRPr="00847D26" w:rsidRDefault="00466508" w:rsidP="00847D26">
      <w:pPr>
        <w:rPr>
          <w:rFonts w:ascii="Times New Roman" w:hAnsi="Times New Roman" w:cs="Times New Roman"/>
          <w:sz w:val="28"/>
          <w:szCs w:val="28"/>
        </w:rPr>
      </w:pPr>
      <w:r w:rsidRPr="00847D26">
        <w:rPr>
          <w:rFonts w:ascii="Times New Roman" w:hAnsi="Times New Roman" w:cs="Times New Roman"/>
          <w:sz w:val="28"/>
          <w:szCs w:val="28"/>
        </w:rPr>
        <w:lastRenderedPageBreak/>
        <w:t> </w:t>
      </w:r>
    </w:p>
    <w:p w:rsidR="002927F5" w:rsidRPr="00847D26" w:rsidRDefault="00466508" w:rsidP="00847D26">
      <w:pPr>
        <w:rPr>
          <w:rFonts w:ascii="Times New Roman" w:hAnsi="Times New Roman" w:cs="Times New Roman"/>
          <w:sz w:val="28"/>
          <w:szCs w:val="28"/>
        </w:rPr>
      </w:pPr>
      <w:r w:rsidRPr="00CB2356">
        <w:rPr>
          <w:rFonts w:ascii="Times New Roman" w:hAnsi="Times New Roman" w:cs="Times New Roman"/>
          <w:sz w:val="28"/>
          <w:szCs w:val="28"/>
          <w:lang w:val="en-US"/>
        </w:rPr>
        <w:t>Source: Sarkisov S.V. Logistics management: Text</w:t>
      </w:r>
      <w:r w:rsidR="00CB2356" w:rsidRPr="00CB2356">
        <w:rPr>
          <w:rFonts w:ascii="Times New Roman" w:hAnsi="Times New Roman" w:cs="Times New Roman"/>
          <w:sz w:val="28"/>
          <w:szCs w:val="28"/>
          <w:lang w:val="en-US"/>
        </w:rPr>
        <w:t>book. allowance. - M.: Delo, 20</w:t>
      </w:r>
      <w:r w:rsidR="00CB2356">
        <w:rPr>
          <w:rFonts w:ascii="Times New Roman" w:hAnsi="Times New Roman" w:cs="Times New Roman"/>
          <w:sz w:val="28"/>
          <w:szCs w:val="28"/>
          <w:lang w:val="en-US"/>
        </w:rPr>
        <w:t>1</w:t>
      </w:r>
      <w:r w:rsidRPr="00CB2356">
        <w:rPr>
          <w:rFonts w:ascii="Times New Roman" w:hAnsi="Times New Roman" w:cs="Times New Roman"/>
          <w:sz w:val="28"/>
          <w:szCs w:val="28"/>
          <w:lang w:val="en-US"/>
        </w:rPr>
        <w:t xml:space="preserve">4 .-- </w:t>
      </w:r>
      <w:r w:rsidRPr="00847D26">
        <w:rPr>
          <w:rFonts w:ascii="Times New Roman" w:hAnsi="Times New Roman" w:cs="Times New Roman"/>
          <w:sz w:val="28"/>
          <w:szCs w:val="28"/>
        </w:rPr>
        <w:t>S. 79-80 (368 p.)</w:t>
      </w:r>
    </w:p>
    <w:p w:rsidR="002927F5" w:rsidRPr="00847D26" w:rsidRDefault="002927F5" w:rsidP="00847D26">
      <w:pPr>
        <w:rPr>
          <w:rFonts w:ascii="Times New Roman" w:hAnsi="Times New Roman" w:cs="Times New Roman"/>
          <w:sz w:val="28"/>
          <w:szCs w:val="28"/>
        </w:rPr>
      </w:pPr>
    </w:p>
    <w:p w:rsidR="002927F5" w:rsidRPr="00847D26" w:rsidRDefault="002927F5" w:rsidP="00847D26">
      <w:pPr>
        <w:rPr>
          <w:rFonts w:ascii="Times New Roman" w:hAnsi="Times New Roman" w:cs="Times New Roman"/>
          <w:sz w:val="28"/>
          <w:szCs w:val="28"/>
        </w:rPr>
      </w:pPr>
    </w:p>
    <w:p w:rsidR="003755CE" w:rsidRPr="00847D26" w:rsidRDefault="003755CE" w:rsidP="00847D26">
      <w:pPr>
        <w:rPr>
          <w:rFonts w:ascii="Times New Roman" w:hAnsi="Times New Roman" w:cs="Times New Roman"/>
          <w:sz w:val="28"/>
          <w:szCs w:val="28"/>
        </w:rPr>
      </w:pPr>
    </w:p>
    <w:p w:rsidR="00654C3A" w:rsidRPr="00847D26" w:rsidRDefault="00654C3A" w:rsidP="00847D26">
      <w:pPr>
        <w:rPr>
          <w:rFonts w:ascii="Times New Roman" w:hAnsi="Times New Roman" w:cs="Times New Roman"/>
          <w:sz w:val="28"/>
          <w:szCs w:val="28"/>
        </w:rPr>
      </w:pPr>
    </w:p>
    <w:p w:rsidR="00654C3A" w:rsidRPr="00847D26" w:rsidRDefault="00654C3A" w:rsidP="00847D26">
      <w:pPr>
        <w:rPr>
          <w:rFonts w:ascii="Times New Roman" w:hAnsi="Times New Roman" w:cs="Times New Roman"/>
          <w:sz w:val="28"/>
          <w:szCs w:val="28"/>
        </w:rPr>
      </w:pPr>
    </w:p>
    <w:p w:rsidR="006543E5" w:rsidRPr="00847D26" w:rsidRDefault="006543E5" w:rsidP="00847D26">
      <w:pPr>
        <w:rPr>
          <w:rFonts w:ascii="Times New Roman" w:hAnsi="Times New Roman" w:cs="Times New Roman"/>
          <w:sz w:val="28"/>
          <w:szCs w:val="28"/>
        </w:rPr>
      </w:pPr>
    </w:p>
    <w:p w:rsidR="006543E5" w:rsidRPr="00847D26" w:rsidRDefault="006543E5" w:rsidP="00847D26">
      <w:pPr>
        <w:rPr>
          <w:rFonts w:ascii="Times New Roman" w:hAnsi="Times New Roman" w:cs="Times New Roman"/>
          <w:sz w:val="28"/>
          <w:szCs w:val="28"/>
        </w:rPr>
      </w:pPr>
    </w:p>
    <w:p w:rsidR="006543E5" w:rsidRPr="003209D8" w:rsidRDefault="006543E5" w:rsidP="003755CE">
      <w:pPr>
        <w:tabs>
          <w:tab w:val="left" w:pos="540"/>
        </w:tabs>
        <w:jc w:val="both"/>
        <w:rPr>
          <w:rFonts w:ascii="Times New Roman" w:eastAsia="Times New Roman" w:hAnsi="Times New Roman" w:cs="Times New Roman"/>
          <w:b/>
          <w:lang w:val="en-US"/>
        </w:rPr>
      </w:pPr>
    </w:p>
    <w:p w:rsidR="006543E5" w:rsidRPr="003209D8" w:rsidRDefault="006543E5" w:rsidP="003755CE">
      <w:pPr>
        <w:tabs>
          <w:tab w:val="left" w:pos="540"/>
        </w:tabs>
        <w:jc w:val="both"/>
        <w:rPr>
          <w:rFonts w:ascii="Times New Roman" w:eastAsia="Times New Roman" w:hAnsi="Times New Roman" w:cs="Times New Roman"/>
          <w:b/>
          <w:lang w:val="en-US"/>
        </w:rPr>
      </w:pPr>
    </w:p>
    <w:p w:rsidR="006543E5" w:rsidRPr="003209D8" w:rsidRDefault="006543E5" w:rsidP="003755CE">
      <w:pPr>
        <w:tabs>
          <w:tab w:val="left" w:pos="540"/>
        </w:tabs>
        <w:jc w:val="both"/>
        <w:rPr>
          <w:rFonts w:ascii="Times New Roman" w:eastAsia="Times New Roman" w:hAnsi="Times New Roman" w:cs="Times New Roman"/>
          <w:b/>
          <w:lang w:val="en-US"/>
        </w:rPr>
      </w:pPr>
    </w:p>
    <w:p w:rsidR="006543E5" w:rsidRPr="003209D8" w:rsidRDefault="006543E5" w:rsidP="003755CE">
      <w:pPr>
        <w:tabs>
          <w:tab w:val="left" w:pos="540"/>
        </w:tabs>
        <w:jc w:val="both"/>
        <w:rPr>
          <w:rFonts w:ascii="Times New Roman" w:eastAsia="Times New Roman" w:hAnsi="Times New Roman" w:cs="Times New Roman"/>
          <w:b/>
          <w:lang w:val="en-US"/>
        </w:rPr>
      </w:pPr>
    </w:p>
    <w:p w:rsidR="006543E5" w:rsidRPr="003209D8" w:rsidRDefault="006543E5" w:rsidP="003755CE">
      <w:pPr>
        <w:tabs>
          <w:tab w:val="left" w:pos="540"/>
        </w:tabs>
        <w:jc w:val="both"/>
        <w:rPr>
          <w:rFonts w:ascii="Times New Roman" w:eastAsia="Times New Roman" w:hAnsi="Times New Roman" w:cs="Times New Roman"/>
          <w:b/>
          <w:lang w:val="en-US"/>
        </w:rPr>
      </w:pPr>
    </w:p>
    <w:p w:rsidR="00B92EE0" w:rsidRDefault="00B92EE0"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847D26" w:rsidRDefault="00847D26" w:rsidP="003755CE">
      <w:pPr>
        <w:tabs>
          <w:tab w:val="left" w:pos="540"/>
        </w:tabs>
        <w:jc w:val="both"/>
        <w:rPr>
          <w:rFonts w:ascii="Times New Roman" w:eastAsia="Times New Roman" w:hAnsi="Times New Roman" w:cs="Times New Roman"/>
          <w:b/>
          <w:lang w:val="en-US"/>
        </w:rPr>
      </w:pPr>
    </w:p>
    <w:p w:rsidR="003755CE" w:rsidRPr="003209D8" w:rsidRDefault="003755CE" w:rsidP="003755CE">
      <w:pPr>
        <w:tabs>
          <w:tab w:val="left" w:pos="540"/>
        </w:tabs>
        <w:jc w:val="both"/>
        <w:rPr>
          <w:rFonts w:ascii="Times New Roman" w:eastAsia="Times New Roman" w:hAnsi="Times New Roman" w:cs="Times New Roman"/>
          <w:b/>
          <w:bCs/>
          <w:i/>
          <w:color w:val="FF0000"/>
          <w:lang w:val="kk-KZ"/>
        </w:rPr>
      </w:pPr>
      <w:r w:rsidRPr="003209D8">
        <w:rPr>
          <w:rFonts w:ascii="Times New Roman" w:eastAsia="Times New Roman" w:hAnsi="Times New Roman" w:cs="Times New Roman"/>
          <w:b/>
          <w:lang w:val="kk-KZ"/>
        </w:rPr>
        <w:t>The system of evaluating the results of educational achievements of education receivers'</w:t>
      </w:r>
    </w:p>
    <w:p w:rsidR="003755CE" w:rsidRPr="003209D8" w:rsidRDefault="003755CE" w:rsidP="003755CE">
      <w:pPr>
        <w:rPr>
          <w:rFonts w:ascii="Times New Roman" w:eastAsia="Times New Roman" w:hAnsi="Times New Roman" w:cs="Times New Roman"/>
          <w:i/>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3755CE" w:rsidRPr="003209D8" w:rsidTr="003755CE">
        <w:tc>
          <w:tcPr>
            <w:tcW w:w="1134"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Letter</w:t>
            </w:r>
            <w:r w:rsidRPr="003209D8">
              <w:rPr>
                <w:rFonts w:ascii="Times New Roman" w:eastAsia="Times New Roman" w:hAnsi="Times New Roman" w:cs="Times New Roman"/>
                <w:bCs/>
                <w:sz w:val="20"/>
                <w:szCs w:val="20"/>
                <w:lang w:val="en-US"/>
              </w:rPr>
              <w:t xml:space="preserve"> </w:t>
            </w:r>
            <w:r w:rsidRPr="003209D8">
              <w:rPr>
                <w:rFonts w:ascii="Times New Roman" w:eastAsia="Times New Roman" w:hAnsi="Times New Roman" w:cs="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rPr>
              <w:t>%-</w:t>
            </w:r>
            <w:r w:rsidRPr="003209D8">
              <w:rPr>
                <w:rFonts w:ascii="Times New Roman" w:eastAsia="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ind w:left="-148" w:right="-108"/>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sz w:val="20"/>
                <w:szCs w:val="20"/>
                <w:lang w:val="en-US"/>
              </w:rPr>
              <w:t xml:space="preserve">Criterion of education receivers’ knowledge assessment </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755CE" w:rsidRPr="003209D8" w:rsidRDefault="003755CE" w:rsidP="003755CE">
            <w:pPr>
              <w:ind w:left="113" w:right="113"/>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deep and lasting assimilation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complete, consistent, competent and logically stated answers for all types of classes;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freely cope with the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correct, informed decisions made,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using the information of the main and additional specialized literature in the study of the discipline,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self-systematize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versatile skills and techniques for completing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work with foreign literature and information resources of the Internet;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timely and high-quality implementation of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understanding of the communicative intentions of the partner, the authors of the texts at this level;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adequately express their own communicative intentions at this level;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choice of the form and type of speech / communication at a given level with an adequate logical type of speech;</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 sufficient completeness of the communicative intention, using real facts, references to authoritative opinion</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deep assimilation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complete, consistent and logically stated answers for all types of activities;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ability to cope with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correct decisions made,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skills of using special literature in the study of discipline,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self-systematize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skills and techniques for completing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timely completion of all types of tasks.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755CE" w:rsidRPr="003209D8" w:rsidRDefault="003755CE" w:rsidP="003755CE">
            <w:pPr>
              <w:ind w:left="113" w:right="113"/>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complete, consistent, competent, without significant inaccuracies, statement of answers for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correct application of theoretical knowledge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the necessary skills in performing applied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using the recommended literature in the study of discipline,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-the skills to systematize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skills and techniques for completing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timely completion of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 common understanding of the communicative intentions of the partner using clarifications;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adequately express their own communicative intentions with a fairly correct consideration of their compliance with the socio-</w:t>
            </w:r>
            <w:r w:rsidRPr="003209D8">
              <w:rPr>
                <w:sz w:val="20"/>
                <w:szCs w:val="20"/>
                <w:lang w:val="en-US"/>
              </w:rPr>
              <w:lastRenderedPageBreak/>
              <w:t>cultural standards of the language being studied;</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choice of the form and type of speech / communication with insufficient adequate type of speech logical construction;</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-insufficient completeness of communicative intent with a sufficiently high degree of evidence using certain facts and references;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consistent presentation of answers for all types of tasks with minor errors;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in applying theoretical knowledge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the necessary skills in performing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using the recommended literature in the study of discipline,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in organizing program material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skills for completing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independently correct the mistakes made;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timely completion of all types of tasks with the elimination of errors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present answers with minor errors;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in applying theoretical knowledge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in performing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using recommended literature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generalization of program material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correct mistakes made with the help of a teacher;</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 timely completion of all types of tasks with the elimination of errors.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the basic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insufficiently correct wording when answering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violation of the sequence in the presentation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in the independent implementation of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mastery of individual techniques in carrying out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using the literature recommended by the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skills of summarizing individual sections of program material under the guidance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correct gross errors with the help of a teacher;</w:t>
            </w:r>
          </w:p>
          <w:p w:rsidR="003755CE" w:rsidRPr="003209D8" w:rsidRDefault="003755CE" w:rsidP="003755CE">
            <w:pPr>
              <w:jc w:val="both"/>
              <w:rPr>
                <w:rFonts w:ascii="Times New Roman" w:eastAsia="Times New Roman" w:hAnsi="Times New Roman" w:cs="Times New Roman"/>
                <w:b/>
                <w:sz w:val="20"/>
                <w:szCs w:val="20"/>
                <w:lang w:val="en-US"/>
              </w:rPr>
            </w:pPr>
            <w:r w:rsidRPr="003209D8">
              <w:rPr>
                <w:rFonts w:ascii="Times New Roman" w:eastAsia="Times New Roman" w:hAnsi="Times New Roman" w:cs="Times New Roman"/>
                <w:sz w:val="20"/>
                <w:szCs w:val="20"/>
                <w:lang w:val="en-US"/>
              </w:rPr>
              <w:t>- execution of all types of tasks with the elimination of errors.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755CE" w:rsidRPr="003209D8" w:rsidRDefault="003755CE" w:rsidP="003755CE">
            <w:pPr>
              <w:ind w:left="113" w:right="113"/>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the basic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understanding of the wording of the answers for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consistency in the presentation of the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in the independent implementation of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possession of certain techniques in the performance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in using the literature recommended by the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in summarizing the individual sections of the studied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correct gross errors with the help of a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execution of all types of tasks with the elimination of errors.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xml:space="preserve">- only an approximate understanding of the communicative intentions </w:t>
            </w:r>
            <w:r w:rsidRPr="003209D8">
              <w:rPr>
                <w:sz w:val="20"/>
                <w:szCs w:val="20"/>
                <w:lang w:val="en-US"/>
              </w:rPr>
              <w:lastRenderedPageBreak/>
              <w:t>of the partner;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 fairly adequate expression of their own communicative intentions using a limited amount of lexical units;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choice of the form and type of speech does not always correspond to the communicative plan;</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insufficient completeness of the communicative intention, the use of certain facts is distorted due to interference;</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inability to enter into discussion at the required level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speech behavior is communicative and cognitively insufficiently expressed</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the basic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understanding of the wording of the answers for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consistency in the presentation of the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independent implementation of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Inadequate mastery of certain techniques in the performance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using the literature recommended by the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synthesis of individual sections of the studied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the ability to correct gross errors with the help of a teacher;</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 execution of all types of tasks with the elimination of errors.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assimilation of individual sections of the basic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misunderstanding of the wording of the answers for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consistency in the presentation of the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independent implementation of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application of certain techniques for completing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using the literature recommended by the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synthesis of individual sections of the studied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in correcting gross errors made by the teacher;</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 untimely execution of all types of tasks with the elimination of errors.</w:t>
            </w:r>
          </w:p>
        </w:tc>
      </w:tr>
      <w:tr w:rsidR="003755CE" w:rsidRPr="003209D8" w:rsidTr="003755CE">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b/>
                <w:sz w:val="20"/>
                <w:szCs w:val="20"/>
                <w:lang w:val="en-US"/>
              </w:rPr>
              <w:t>Education receiver’s demonstration</w:t>
            </w:r>
            <w:r w:rsidRPr="003209D8">
              <w:rPr>
                <w:rFonts w:ascii="Times New Roman" w:eastAsia="Times New Roman" w:hAnsi="Times New Roman" w:cs="Times New Roman"/>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difficulties with the assimilation of certain sections of the main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consistency in the presentation of the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the independent implementation of practical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significant difficulties in using the literature recommended by the teacher;</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inability to generalize certain sections of the studied material;</w:t>
            </w:r>
          </w:p>
          <w:p w:rsidR="003755CE" w:rsidRPr="003209D8" w:rsidRDefault="003755CE" w:rsidP="003755CE">
            <w:pPr>
              <w:jc w:val="both"/>
              <w:rPr>
                <w:rFonts w:ascii="Times New Roman" w:eastAsia="Times New Roman" w:hAnsi="Times New Roman" w:cs="Times New Roman"/>
                <w:sz w:val="20"/>
                <w:szCs w:val="20"/>
                <w:lang w:val="en-US"/>
              </w:rPr>
            </w:pPr>
            <w:r w:rsidRPr="003209D8">
              <w:rPr>
                <w:rFonts w:ascii="Times New Roman" w:eastAsia="Times New Roman" w:hAnsi="Times New Roman" w:cs="Times New Roman"/>
                <w:sz w:val="20"/>
                <w:szCs w:val="20"/>
                <w:lang w:val="en-US"/>
              </w:rPr>
              <w:t>- significant difficulties in correcting gross errors made by the teacher;</w:t>
            </w:r>
          </w:p>
        </w:tc>
      </w:tr>
      <w:tr w:rsidR="003755CE" w:rsidRPr="003209D8" w:rsidTr="003755CE">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755CE" w:rsidRPr="003209D8" w:rsidRDefault="003755CE" w:rsidP="003755CE">
            <w:pPr>
              <w:ind w:left="113" w:right="113"/>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3755CE" w:rsidRPr="003209D8" w:rsidRDefault="003755CE" w:rsidP="003755CE">
            <w:pPr>
              <w:pStyle w:val="a6"/>
              <w:spacing w:before="0" w:beforeAutospacing="0" w:after="0" w:afterAutospacing="0"/>
              <w:jc w:val="both"/>
              <w:rPr>
                <w:sz w:val="20"/>
                <w:szCs w:val="20"/>
                <w:lang w:val="en-US"/>
              </w:rPr>
            </w:pPr>
            <w:r w:rsidRPr="003209D8">
              <w:rPr>
                <w:b/>
                <w:sz w:val="20"/>
                <w:szCs w:val="20"/>
                <w:lang w:val="en-US"/>
              </w:rPr>
              <w:t>Education receiver’s demonstration</w:t>
            </w:r>
            <w:r w:rsidRPr="003209D8">
              <w:rPr>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misunderstanding of the wording of the answers for all types of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inability to use individual techniques for completing tasks;</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untimely execution of all types of tasks with the elimination of errors.</w:t>
            </w:r>
          </w:p>
        </w:tc>
      </w:tr>
      <w:tr w:rsidR="003755CE" w:rsidRPr="003209D8" w:rsidTr="003755CE">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rPr>
            </w:pPr>
            <w:r w:rsidRPr="003209D8">
              <w:rPr>
                <w:rFonts w:ascii="Times New Roman" w:eastAsia="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jc w:val="center"/>
              <w:rPr>
                <w:rFonts w:ascii="Times New Roman" w:eastAsia="Times New Roman" w:hAnsi="Times New Roman" w:cs="Times New Roman"/>
                <w:bCs/>
                <w:sz w:val="20"/>
                <w:szCs w:val="20"/>
                <w:lang w:val="en-US"/>
              </w:rPr>
            </w:pPr>
            <w:r w:rsidRPr="003209D8">
              <w:rPr>
                <w:rFonts w:ascii="Times New Roman" w:eastAsia="Times New Roman" w:hAnsi="Times New Roman" w:cs="Times New Roman"/>
                <w:bCs/>
                <w:sz w:val="20"/>
                <w:szCs w:val="20"/>
              </w:rPr>
              <w:t>0-</w:t>
            </w:r>
            <w:r w:rsidRPr="003209D8">
              <w:rPr>
                <w:rFonts w:ascii="Times New Roman" w:eastAsia="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755CE" w:rsidRPr="003209D8" w:rsidRDefault="003755CE" w:rsidP="003755CE">
            <w:pPr>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755CE" w:rsidRPr="003209D8" w:rsidRDefault="003755CE" w:rsidP="003755CE">
            <w:pPr>
              <w:pStyle w:val="a6"/>
              <w:spacing w:before="0" w:beforeAutospacing="0" w:after="0" w:afterAutospacing="0"/>
              <w:jc w:val="both"/>
              <w:rPr>
                <w:sz w:val="20"/>
                <w:szCs w:val="20"/>
                <w:lang w:val="en-US"/>
              </w:rPr>
            </w:pPr>
            <w:r w:rsidRPr="003209D8">
              <w:rPr>
                <w:b/>
                <w:sz w:val="20"/>
                <w:szCs w:val="20"/>
                <w:lang w:val="en-US"/>
              </w:rPr>
              <w:t>Education receiver’s demonstration</w:t>
            </w:r>
            <w:r w:rsidRPr="003209D8">
              <w:rPr>
                <w:sz w:val="20"/>
                <w:szCs w:val="20"/>
                <w:lang w:val="en-US"/>
              </w:rPr>
              <w:t>:</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ignorance of program material,</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when performing all types of tasks gross errors are allowed;</w:t>
            </w:r>
          </w:p>
          <w:p w:rsidR="003755CE" w:rsidRPr="003209D8" w:rsidRDefault="003755CE" w:rsidP="003755CE">
            <w:pPr>
              <w:pStyle w:val="a6"/>
              <w:spacing w:before="0" w:beforeAutospacing="0" w:after="0" w:afterAutospacing="0"/>
              <w:jc w:val="both"/>
              <w:rPr>
                <w:sz w:val="20"/>
                <w:szCs w:val="20"/>
                <w:lang w:val="en-US"/>
              </w:rPr>
            </w:pPr>
            <w:r w:rsidRPr="003209D8">
              <w:rPr>
                <w:sz w:val="20"/>
                <w:szCs w:val="20"/>
                <w:lang w:val="en-US"/>
              </w:rPr>
              <w:t>- lack of skills in the application of individual techniques for completing tasks;</w:t>
            </w:r>
          </w:p>
          <w:p w:rsidR="003755CE" w:rsidRPr="003209D8" w:rsidRDefault="003755CE" w:rsidP="003755CE">
            <w:pPr>
              <w:pStyle w:val="a6"/>
              <w:spacing w:before="0" w:beforeAutospacing="0" w:after="0" w:afterAutospacing="0"/>
              <w:jc w:val="both"/>
              <w:rPr>
                <w:b/>
                <w:sz w:val="20"/>
                <w:szCs w:val="20"/>
                <w:lang w:val="en-US"/>
              </w:rPr>
            </w:pPr>
            <w:r w:rsidRPr="003209D8">
              <w:rPr>
                <w:sz w:val="20"/>
                <w:szCs w:val="20"/>
                <w:lang w:val="en-US"/>
              </w:rPr>
              <w:t>- non-fulfillment of tasks stipulated by the forms of current, intermediate and final control.</w:t>
            </w:r>
          </w:p>
        </w:tc>
      </w:tr>
    </w:tbl>
    <w:p w:rsidR="003755CE" w:rsidRPr="003209D8" w:rsidRDefault="003755CE" w:rsidP="003755CE">
      <w:pPr>
        <w:tabs>
          <w:tab w:val="left" w:pos="540"/>
        </w:tabs>
        <w:jc w:val="both"/>
        <w:rPr>
          <w:rFonts w:ascii="Times New Roman" w:eastAsia="Times New Roman" w:hAnsi="Times New Roman" w:cs="Times New Roman"/>
          <w:b/>
          <w:bCs/>
          <w:lang w:val="en-US"/>
        </w:rPr>
      </w:pPr>
    </w:p>
    <w:p w:rsidR="003755CE" w:rsidRPr="003209D8" w:rsidRDefault="003755CE" w:rsidP="003755CE">
      <w:pPr>
        <w:jc w:val="both"/>
        <w:rPr>
          <w:rFonts w:ascii="Times New Roman" w:eastAsia="Times New Roman" w:hAnsi="Times New Roman" w:cs="Times New Roman"/>
          <w:bCs/>
          <w:szCs w:val="28"/>
          <w:lang w:val="en-US"/>
        </w:rPr>
      </w:pPr>
    </w:p>
    <w:p w:rsidR="003755CE" w:rsidRPr="003209D8" w:rsidRDefault="003755CE" w:rsidP="003755CE">
      <w:pPr>
        <w:jc w:val="both"/>
        <w:rPr>
          <w:rFonts w:ascii="Times New Roman" w:eastAsia="Times New Roman" w:hAnsi="Times New Roman" w:cs="Times New Roman"/>
          <w:bCs/>
          <w:szCs w:val="28"/>
          <w:lang w:val="en-US"/>
        </w:rPr>
      </w:pPr>
    </w:p>
    <w:p w:rsidR="003755CE" w:rsidRPr="003209D8" w:rsidRDefault="003755CE" w:rsidP="003755CE">
      <w:pPr>
        <w:jc w:val="both"/>
        <w:rPr>
          <w:rFonts w:ascii="Times New Roman" w:eastAsia="Times New Roman" w:hAnsi="Times New Roman" w:cs="Times New Roman"/>
          <w:bCs/>
          <w:szCs w:val="28"/>
          <w:lang w:val="en-US"/>
        </w:rPr>
      </w:pPr>
    </w:p>
    <w:p w:rsidR="003755CE" w:rsidRPr="003209D8" w:rsidRDefault="003755CE" w:rsidP="003755CE">
      <w:pPr>
        <w:jc w:val="both"/>
        <w:rPr>
          <w:rFonts w:ascii="Times New Roman" w:eastAsia="Times New Roman" w:hAnsi="Times New Roman" w:cs="Times New Roman"/>
          <w:bCs/>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6C0B6E" w:rsidRDefault="006C0B6E" w:rsidP="001C74A2">
      <w:pPr>
        <w:rPr>
          <w:rFonts w:ascii="Times New Roman" w:hAnsi="Times New Roman" w:cs="Times New Roman"/>
          <w:b/>
          <w:sz w:val="28"/>
          <w:szCs w:val="28"/>
          <w:lang w:val="en-US"/>
        </w:rPr>
      </w:pPr>
    </w:p>
    <w:p w:rsidR="001C74A2" w:rsidRPr="003209D8" w:rsidRDefault="001C74A2" w:rsidP="001C74A2">
      <w:pPr>
        <w:rPr>
          <w:rFonts w:ascii="Times New Roman" w:hAnsi="Times New Roman" w:cs="Times New Roman"/>
          <w:b/>
          <w:sz w:val="28"/>
          <w:szCs w:val="28"/>
          <w:lang w:val="en-US"/>
        </w:rPr>
      </w:pPr>
      <w:r w:rsidRPr="003209D8">
        <w:rPr>
          <w:rFonts w:ascii="Times New Roman" w:hAnsi="Times New Roman" w:cs="Times New Roman"/>
          <w:b/>
          <w:sz w:val="28"/>
          <w:szCs w:val="28"/>
          <w:lang w:val="en-US"/>
        </w:rPr>
        <w:lastRenderedPageBreak/>
        <w:t xml:space="preserve">References </w:t>
      </w:r>
    </w:p>
    <w:p w:rsidR="00CB2356" w:rsidRPr="00CB2356" w:rsidRDefault="00373EC9" w:rsidP="00CB2356">
      <w:pPr>
        <w:rPr>
          <w:rFonts w:ascii="Times New Roman" w:hAnsi="Times New Roman" w:cs="Times New Roman"/>
          <w:b/>
          <w:sz w:val="28"/>
          <w:szCs w:val="28"/>
          <w:lang w:val="en-US"/>
        </w:rPr>
      </w:pPr>
      <w:r w:rsidRPr="003209D8">
        <w:rPr>
          <w:rFonts w:ascii="Times New Roman" w:hAnsi="Times New Roman" w:cs="Times New Roman"/>
          <w:sz w:val="28"/>
          <w:szCs w:val="28"/>
          <w:lang w:val="en-US"/>
        </w:rPr>
        <w:t>1</w:t>
      </w:r>
      <w:r w:rsidRPr="00CB2356">
        <w:rPr>
          <w:rFonts w:ascii="Times New Roman" w:hAnsi="Times New Roman" w:cs="Times New Roman"/>
          <w:b/>
          <w:sz w:val="28"/>
          <w:szCs w:val="28"/>
          <w:lang w:val="en-US"/>
        </w:rPr>
        <w:t xml:space="preserve">. </w:t>
      </w:r>
      <w:r w:rsidR="00CB2356" w:rsidRPr="00CB2356">
        <w:rPr>
          <w:rFonts w:ascii="Times New Roman" w:hAnsi="Times New Roman" w:cs="Times New Roman"/>
          <w:sz w:val="28"/>
          <w:szCs w:val="28"/>
          <w:lang w:val="en-US"/>
        </w:rPr>
        <w:t>English for Logistics</w:t>
      </w:r>
      <w:r w:rsidR="00CB2356" w:rsidRPr="00CB2356">
        <w:rPr>
          <w:rFonts w:ascii="Times New Roman" w:hAnsi="Times New Roman" w:cs="Times New Roman"/>
          <w:b/>
          <w:sz w:val="28"/>
          <w:szCs w:val="28"/>
          <w:lang w:val="en-US"/>
        </w:rPr>
        <w:t xml:space="preserve"> </w:t>
      </w:r>
      <w:r w:rsidR="00CB2356" w:rsidRPr="00CB2356">
        <w:rPr>
          <w:rFonts w:ascii="Times New Roman" w:hAnsi="Times New Roman" w:cs="Times New Roman"/>
          <w:sz w:val="28"/>
          <w:szCs w:val="28"/>
          <w:lang w:val="en-US"/>
        </w:rPr>
        <w:t>Marion Grussendorf EXPRESS SERIES. Oxford University Press, 2013</w:t>
      </w:r>
    </w:p>
    <w:p w:rsidR="0095771B" w:rsidRPr="00CB2356" w:rsidRDefault="00373EC9" w:rsidP="00CB2356">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2. </w:t>
      </w:r>
      <w:r w:rsidR="00CB2356" w:rsidRPr="00CB2356">
        <w:rPr>
          <w:rFonts w:ascii="Times New Roman" w:hAnsi="Times New Roman" w:cs="Times New Roman"/>
          <w:sz w:val="28"/>
          <w:szCs w:val="28"/>
          <w:lang w:val="en-US"/>
        </w:rPr>
        <w:t>Sarkisov S.V. Logistics management: Textbook. allowance. - M.: Delo, 20</w:t>
      </w:r>
      <w:r w:rsidR="00CB2356">
        <w:rPr>
          <w:rFonts w:ascii="Times New Roman" w:hAnsi="Times New Roman" w:cs="Times New Roman"/>
          <w:sz w:val="28"/>
          <w:szCs w:val="28"/>
          <w:lang w:val="en-US"/>
        </w:rPr>
        <w:t>1</w:t>
      </w:r>
      <w:r w:rsidR="00CB2356" w:rsidRPr="00CB2356">
        <w:rPr>
          <w:rFonts w:ascii="Times New Roman" w:hAnsi="Times New Roman" w:cs="Times New Roman"/>
          <w:sz w:val="28"/>
          <w:szCs w:val="28"/>
          <w:lang w:val="en-US"/>
        </w:rPr>
        <w:t xml:space="preserve">4 .-- </w:t>
      </w:r>
      <w:r w:rsidR="00CB2356" w:rsidRPr="00847D26">
        <w:rPr>
          <w:rFonts w:ascii="Times New Roman" w:hAnsi="Times New Roman" w:cs="Times New Roman"/>
          <w:sz w:val="28"/>
          <w:szCs w:val="28"/>
        </w:rPr>
        <w:t>S. 79-80 (368 p.)</w:t>
      </w:r>
    </w:p>
    <w:p w:rsidR="00373EC9" w:rsidRPr="003209D8" w:rsidRDefault="0095771B" w:rsidP="00373EC9">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373EC9" w:rsidRPr="003209D8">
        <w:rPr>
          <w:rFonts w:ascii="Times New Roman" w:hAnsi="Times New Roman" w:cs="Times New Roman"/>
          <w:sz w:val="28"/>
          <w:szCs w:val="28"/>
          <w:lang w:val="en-US"/>
        </w:rPr>
        <w:t>. Kate Pickering&amp; Jackie McAvoy Global English, Pre-Intermediate coursebook Macmillan 2010</w:t>
      </w:r>
    </w:p>
    <w:p w:rsidR="00373EC9" w:rsidRPr="003209D8" w:rsidRDefault="0095771B" w:rsidP="00373EC9">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00373EC9" w:rsidRPr="003209D8">
        <w:rPr>
          <w:rFonts w:ascii="Times New Roman" w:hAnsi="Times New Roman" w:cs="Times New Roman"/>
          <w:sz w:val="28"/>
          <w:szCs w:val="28"/>
          <w:lang w:val="en-US"/>
        </w:rPr>
        <w:t>. Richard Acklam &amp; AramintaCrace Total Engli</w:t>
      </w:r>
      <w:r>
        <w:rPr>
          <w:rFonts w:ascii="Times New Roman" w:hAnsi="Times New Roman" w:cs="Times New Roman"/>
          <w:sz w:val="28"/>
          <w:szCs w:val="28"/>
          <w:lang w:val="en-US"/>
        </w:rPr>
        <w:t>sh, Pre-Intermediate Longman 201</w:t>
      </w:r>
      <w:r w:rsidR="00373EC9" w:rsidRPr="003209D8">
        <w:rPr>
          <w:rFonts w:ascii="Times New Roman" w:hAnsi="Times New Roman" w:cs="Times New Roman"/>
          <w:sz w:val="28"/>
          <w:szCs w:val="28"/>
          <w:lang w:val="en-US"/>
        </w:rPr>
        <w:t>7</w:t>
      </w:r>
    </w:p>
    <w:p w:rsidR="001C74A2" w:rsidRPr="003209D8" w:rsidRDefault="0095771B" w:rsidP="000F4924">
      <w:pPr>
        <w:rPr>
          <w:rFonts w:ascii="Times New Roman" w:hAnsi="Times New Roman" w:cs="Times New Roman"/>
          <w:b/>
          <w:sz w:val="28"/>
          <w:szCs w:val="28"/>
          <w:lang w:val="en-US"/>
        </w:rPr>
      </w:pPr>
      <w:r>
        <w:rPr>
          <w:rFonts w:ascii="Times New Roman" w:hAnsi="Times New Roman" w:cs="Times New Roman"/>
          <w:sz w:val="28"/>
          <w:szCs w:val="28"/>
          <w:lang w:val="en-US"/>
        </w:rPr>
        <w:t>5</w:t>
      </w:r>
      <w:r w:rsidR="00373EC9" w:rsidRPr="003209D8">
        <w:rPr>
          <w:rFonts w:ascii="Times New Roman" w:hAnsi="Times New Roman" w:cs="Times New Roman"/>
          <w:sz w:val="28"/>
          <w:szCs w:val="28"/>
          <w:lang w:val="en-US"/>
        </w:rPr>
        <w:t>. Sue Kay &amp; Vaughan Jones. Inside Out, Pre-Intermediate Macmillan 2007</w:t>
      </w:r>
      <w:r w:rsidR="000F4924" w:rsidRPr="003209D8">
        <w:rPr>
          <w:rFonts w:ascii="Times New Roman" w:hAnsi="Times New Roman" w:cs="Times New Roman"/>
          <w:sz w:val="28"/>
          <w:szCs w:val="28"/>
          <w:lang w:val="en-US"/>
        </w:rPr>
        <w:t xml:space="preserve">.   </w:t>
      </w:r>
      <w:r w:rsidR="00DF68F5" w:rsidRPr="003209D8">
        <w:rPr>
          <w:rFonts w:ascii="Times New Roman" w:hAnsi="Times New Roman" w:cs="Times New Roman"/>
          <w:sz w:val="28"/>
          <w:szCs w:val="28"/>
          <w:lang w:val="en-US"/>
        </w:rPr>
        <w:t>7.</w:t>
      </w:r>
      <w:r w:rsidR="0089646D" w:rsidRPr="003209D8">
        <w:rPr>
          <w:rFonts w:ascii="Times New Roman" w:hAnsi="Times New Roman" w:cs="Times New Roman"/>
          <w:sz w:val="28"/>
          <w:szCs w:val="28"/>
          <w:lang w:val="en-US"/>
        </w:rPr>
        <w:t>Oxford English for careers</w:t>
      </w:r>
      <w:r w:rsidR="001C74A2" w:rsidRPr="003209D8">
        <w:rPr>
          <w:rFonts w:ascii="Times New Roman" w:hAnsi="Times New Roman" w:cs="Times New Roman"/>
          <w:sz w:val="28"/>
          <w:szCs w:val="28"/>
          <w:lang w:val="en-US"/>
        </w:rPr>
        <w:t xml:space="preserve">. Jon Naunton and Alison Pohl. </w:t>
      </w:r>
      <w:r w:rsidR="000F4924" w:rsidRPr="003209D8">
        <w:rPr>
          <w:rFonts w:ascii="Times New Roman" w:hAnsi="Times New Roman" w:cs="Times New Roman"/>
          <w:sz w:val="28"/>
          <w:szCs w:val="28"/>
          <w:lang w:val="en-US"/>
        </w:rPr>
        <w:t>Oxford University Press. 2015</w:t>
      </w:r>
    </w:p>
    <w:p w:rsidR="00B305DB" w:rsidRPr="003209D8" w:rsidRDefault="00B305DB" w:rsidP="000C1F1C">
      <w:pPr>
        <w:rPr>
          <w:rFonts w:ascii="Times New Roman" w:hAnsi="Times New Roman" w:cs="Times New Roman"/>
          <w:sz w:val="28"/>
          <w:szCs w:val="28"/>
          <w:lang w:val="en-US"/>
        </w:rPr>
      </w:pPr>
    </w:p>
    <w:p w:rsidR="00B305DB" w:rsidRPr="003209D8" w:rsidRDefault="00B305DB" w:rsidP="00B305DB">
      <w:pPr>
        <w:rPr>
          <w:rFonts w:ascii="Times New Roman" w:hAnsi="Times New Roman" w:cs="Times New Roman"/>
          <w:sz w:val="28"/>
          <w:szCs w:val="28"/>
          <w:lang w:val="en-US"/>
        </w:rPr>
      </w:pPr>
    </w:p>
    <w:p w:rsidR="00B305DB" w:rsidRPr="003209D8" w:rsidRDefault="00B305DB" w:rsidP="00B305DB">
      <w:pPr>
        <w:rPr>
          <w:rFonts w:ascii="Times New Roman" w:hAnsi="Times New Roman" w:cs="Times New Roman"/>
          <w:sz w:val="28"/>
          <w:szCs w:val="28"/>
          <w:lang w:val="en-US"/>
        </w:rPr>
        <w:sectPr w:rsidR="00B305DB" w:rsidRPr="003209D8" w:rsidSect="00860EF7">
          <w:footerReference w:type="default" r:id="rId21"/>
          <w:pgSz w:w="11909" w:h="16834" w:code="9"/>
          <w:pgMar w:top="1134" w:right="851" w:bottom="1134" w:left="1701" w:header="720" w:footer="720" w:gutter="0"/>
          <w:pgNumType w:start="1"/>
          <w:cols w:space="60"/>
          <w:noEndnote/>
        </w:sectPr>
      </w:pPr>
    </w:p>
    <w:p w:rsidR="00B305DB" w:rsidRPr="003209D8" w:rsidRDefault="00B305DB" w:rsidP="00B305DB">
      <w:pPr>
        <w:rPr>
          <w:rFonts w:ascii="Times New Roman" w:hAnsi="Times New Roman" w:cs="Times New Roman"/>
          <w:sz w:val="28"/>
          <w:szCs w:val="28"/>
        </w:rPr>
      </w:pPr>
      <w:r w:rsidRPr="003209D8">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3209D8" w:rsidTr="00860EF7">
        <w:trPr>
          <w:trHeight w:val="37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rPr>
            </w:pPr>
            <w:r w:rsidRPr="003209D8">
              <w:rPr>
                <w:rFonts w:ascii="Times New Roman" w:hAnsi="Times New Roman" w:cs="Times New Roman"/>
                <w:sz w:val="28"/>
                <w:szCs w:val="28"/>
              </w:rPr>
              <w:t>3</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lang w:val="en-US"/>
              </w:rPr>
            </w:pPr>
            <w:r w:rsidRPr="003209D8">
              <w:rPr>
                <w:rFonts w:ascii="Times New Roman" w:hAnsi="Times New Roman" w:cs="Times New Roman"/>
                <w:sz w:val="28"/>
                <w:szCs w:val="28"/>
              </w:rPr>
              <w:t>4</w:t>
            </w:r>
            <w:r w:rsidR="00703704" w:rsidRPr="003209D8">
              <w:rPr>
                <w:rFonts w:ascii="Times New Roman" w:hAnsi="Times New Roman" w:cs="Times New Roman"/>
                <w:sz w:val="28"/>
                <w:szCs w:val="28"/>
                <w:lang w:val="en-US"/>
              </w:rPr>
              <w:t>-5</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lang w:val="en-US"/>
              </w:rPr>
            </w:pPr>
            <w:r w:rsidRPr="003209D8">
              <w:rPr>
                <w:rFonts w:ascii="Times New Roman" w:hAnsi="Times New Roman" w:cs="Times New Roman"/>
                <w:sz w:val="28"/>
                <w:szCs w:val="28"/>
              </w:rPr>
              <w:t>5</w:t>
            </w:r>
            <w:r w:rsidR="00703704" w:rsidRPr="003209D8">
              <w:rPr>
                <w:rFonts w:ascii="Times New Roman" w:hAnsi="Times New Roman" w:cs="Times New Roman"/>
                <w:sz w:val="28"/>
                <w:szCs w:val="28"/>
                <w:lang w:val="en-US"/>
              </w:rPr>
              <w:t>-6</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rPr>
            </w:pPr>
            <w:r w:rsidRPr="003209D8">
              <w:rPr>
                <w:rFonts w:ascii="Times New Roman" w:hAnsi="Times New Roman" w:cs="Times New Roman"/>
                <w:sz w:val="28"/>
                <w:szCs w:val="28"/>
                <w:lang w:val="en-US"/>
              </w:rPr>
              <w:t>7-</w:t>
            </w:r>
            <w:r w:rsidR="00B305DB" w:rsidRPr="003209D8">
              <w:rPr>
                <w:rFonts w:ascii="Times New Roman" w:hAnsi="Times New Roman" w:cs="Times New Roman"/>
                <w:sz w:val="28"/>
                <w:szCs w:val="28"/>
              </w:rPr>
              <w:t>8</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8-</w:t>
            </w:r>
            <w:r w:rsidR="00B305DB" w:rsidRPr="003209D8">
              <w:rPr>
                <w:rFonts w:ascii="Times New Roman" w:hAnsi="Times New Roman" w:cs="Times New Roman"/>
                <w:sz w:val="28"/>
                <w:szCs w:val="28"/>
              </w:rPr>
              <w:t>1</w:t>
            </w:r>
            <w:r w:rsidRPr="003209D8">
              <w:rPr>
                <w:rFonts w:ascii="Times New Roman" w:hAnsi="Times New Roman" w:cs="Times New Roman"/>
                <w:sz w:val="28"/>
                <w:szCs w:val="28"/>
                <w:lang w:val="en-US"/>
              </w:rPr>
              <w:t>1</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lang w:val="en-US"/>
              </w:rPr>
            </w:pPr>
            <w:r w:rsidRPr="003209D8">
              <w:rPr>
                <w:rFonts w:ascii="Times New Roman" w:hAnsi="Times New Roman" w:cs="Times New Roman"/>
                <w:sz w:val="28"/>
                <w:szCs w:val="28"/>
              </w:rPr>
              <w:t>1</w:t>
            </w:r>
            <w:r w:rsidR="00703704" w:rsidRPr="003209D8">
              <w:rPr>
                <w:rFonts w:ascii="Times New Roman" w:hAnsi="Times New Roman" w:cs="Times New Roman"/>
                <w:sz w:val="28"/>
                <w:szCs w:val="28"/>
                <w:lang w:val="en-US"/>
              </w:rPr>
              <w:t>1-12</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rPr>
            </w:pPr>
            <w:r w:rsidRPr="003209D8">
              <w:rPr>
                <w:rFonts w:ascii="Times New Roman" w:hAnsi="Times New Roman" w:cs="Times New Roman"/>
                <w:sz w:val="28"/>
                <w:szCs w:val="28"/>
                <w:lang w:val="en-US"/>
              </w:rPr>
              <w:t>13-</w:t>
            </w:r>
            <w:r w:rsidR="00B305DB" w:rsidRPr="003209D8">
              <w:rPr>
                <w:rFonts w:ascii="Times New Roman" w:hAnsi="Times New Roman" w:cs="Times New Roman"/>
                <w:sz w:val="28"/>
                <w:szCs w:val="28"/>
              </w:rPr>
              <w:t>14</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rPr>
            </w:pPr>
            <w:r w:rsidRPr="003209D8">
              <w:rPr>
                <w:rFonts w:ascii="Times New Roman" w:hAnsi="Times New Roman" w:cs="Times New Roman"/>
                <w:sz w:val="28"/>
                <w:szCs w:val="28"/>
                <w:lang w:val="en-US"/>
              </w:rPr>
              <w:t>14-</w:t>
            </w:r>
            <w:r w:rsidR="00B305DB" w:rsidRPr="003209D8">
              <w:rPr>
                <w:rFonts w:ascii="Times New Roman" w:hAnsi="Times New Roman" w:cs="Times New Roman"/>
                <w:sz w:val="28"/>
                <w:szCs w:val="28"/>
              </w:rPr>
              <w:t>16</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16-17</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17-</w:t>
            </w:r>
            <w:r w:rsidR="00B305DB" w:rsidRPr="003209D8">
              <w:rPr>
                <w:rFonts w:ascii="Times New Roman" w:hAnsi="Times New Roman" w:cs="Times New Roman"/>
                <w:sz w:val="28"/>
                <w:szCs w:val="28"/>
                <w:lang w:val="en-US"/>
              </w:rPr>
              <w:t>18</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18-</w:t>
            </w:r>
            <w:r w:rsidR="00B305DB" w:rsidRPr="003209D8">
              <w:rPr>
                <w:rFonts w:ascii="Times New Roman" w:hAnsi="Times New Roman" w:cs="Times New Roman"/>
                <w:sz w:val="28"/>
                <w:szCs w:val="28"/>
              </w:rPr>
              <w:t>2</w:t>
            </w:r>
            <w:r w:rsidR="00B305DB" w:rsidRPr="003209D8">
              <w:rPr>
                <w:rFonts w:ascii="Times New Roman" w:hAnsi="Times New Roman" w:cs="Times New Roman"/>
                <w:sz w:val="28"/>
                <w:szCs w:val="28"/>
                <w:lang w:val="en-US"/>
              </w:rPr>
              <w:t>0</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lang w:val="en-US"/>
              </w:rPr>
            </w:pPr>
            <w:r w:rsidRPr="003209D8">
              <w:rPr>
                <w:rFonts w:ascii="Times New Roman" w:hAnsi="Times New Roman" w:cs="Times New Roman"/>
                <w:sz w:val="28"/>
                <w:szCs w:val="28"/>
              </w:rPr>
              <w:t>2</w:t>
            </w:r>
            <w:r w:rsidR="00703704" w:rsidRPr="003209D8">
              <w:rPr>
                <w:rFonts w:ascii="Times New Roman" w:hAnsi="Times New Roman" w:cs="Times New Roman"/>
                <w:sz w:val="28"/>
                <w:szCs w:val="28"/>
                <w:lang w:val="en-US"/>
              </w:rPr>
              <w:t>0</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21-</w:t>
            </w:r>
            <w:r w:rsidR="00B305DB" w:rsidRPr="003209D8">
              <w:rPr>
                <w:rFonts w:ascii="Times New Roman" w:hAnsi="Times New Roman" w:cs="Times New Roman"/>
                <w:sz w:val="28"/>
                <w:szCs w:val="28"/>
                <w:lang w:val="en-US"/>
              </w:rPr>
              <w:t>25</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B305DB" w:rsidRPr="003209D8" w:rsidRDefault="00B305DB"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2</w:t>
            </w:r>
            <w:r w:rsidR="00703704" w:rsidRPr="003209D8">
              <w:rPr>
                <w:rFonts w:ascii="Times New Roman" w:hAnsi="Times New Roman" w:cs="Times New Roman"/>
                <w:sz w:val="28"/>
                <w:szCs w:val="28"/>
                <w:lang w:val="en-US"/>
              </w:rPr>
              <w:t>5</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B305DB" w:rsidRPr="003209D8" w:rsidRDefault="00703704"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26</w:t>
            </w:r>
          </w:p>
        </w:tc>
      </w:tr>
      <w:tr w:rsidR="00B305DB" w:rsidRPr="003209D8" w:rsidTr="00860EF7">
        <w:trPr>
          <w:trHeight w:val="285"/>
        </w:trPr>
        <w:tc>
          <w:tcPr>
            <w:tcW w:w="8659" w:type="dxa"/>
            <w:tcBorders>
              <w:top w:val="nil"/>
              <w:left w:val="nil"/>
              <w:bottom w:val="nil"/>
              <w:right w:val="nil"/>
            </w:tcBorders>
            <w:noWrap/>
            <w:vAlign w:val="bottom"/>
          </w:tcPr>
          <w:p w:rsidR="00B305DB" w:rsidRPr="003209D8" w:rsidRDefault="00B305DB" w:rsidP="00860EF7">
            <w:pPr>
              <w:rPr>
                <w:rFonts w:ascii="Times New Roman" w:hAnsi="Times New Roman" w:cs="Times New Roman"/>
                <w:sz w:val="28"/>
                <w:szCs w:val="28"/>
              </w:rPr>
            </w:pPr>
            <w:r w:rsidRPr="003209D8">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B305DB" w:rsidRPr="003209D8" w:rsidRDefault="00141AB9"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26-28</w:t>
            </w:r>
          </w:p>
        </w:tc>
      </w:tr>
      <w:tr w:rsidR="006C0B6E" w:rsidRPr="003209D8" w:rsidTr="00860EF7">
        <w:trPr>
          <w:trHeight w:val="285"/>
        </w:trPr>
        <w:tc>
          <w:tcPr>
            <w:tcW w:w="8659" w:type="dxa"/>
            <w:tcBorders>
              <w:top w:val="nil"/>
              <w:left w:val="nil"/>
              <w:bottom w:val="nil"/>
              <w:right w:val="nil"/>
            </w:tcBorders>
            <w:noWrap/>
            <w:vAlign w:val="bottom"/>
          </w:tcPr>
          <w:p w:rsidR="006C0B6E" w:rsidRPr="003209D8" w:rsidRDefault="006C0B6E" w:rsidP="00860EF7">
            <w:pPr>
              <w:rPr>
                <w:rFonts w:ascii="Times New Roman" w:hAnsi="Times New Roman" w:cs="Times New Roman"/>
                <w:sz w:val="28"/>
                <w:szCs w:val="28"/>
              </w:rPr>
            </w:pPr>
            <w:r w:rsidRPr="003209D8">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6C0B6E" w:rsidRPr="003209D8" w:rsidRDefault="006C0B6E" w:rsidP="00703704">
            <w:pPr>
              <w:rPr>
                <w:rFonts w:ascii="Times New Roman" w:hAnsi="Times New Roman" w:cs="Times New Roman"/>
                <w:sz w:val="28"/>
                <w:szCs w:val="28"/>
                <w:lang w:val="en-US"/>
              </w:rPr>
            </w:pPr>
            <w:r w:rsidRPr="003209D8">
              <w:rPr>
                <w:rFonts w:ascii="Times New Roman" w:hAnsi="Times New Roman" w:cs="Times New Roman"/>
                <w:sz w:val="28"/>
                <w:szCs w:val="28"/>
                <w:lang w:val="en-US"/>
              </w:rPr>
              <w:t>36</w:t>
            </w:r>
          </w:p>
        </w:tc>
      </w:tr>
      <w:tr w:rsidR="006C0B6E" w:rsidRPr="003209D8" w:rsidTr="00860EF7">
        <w:trPr>
          <w:trHeight w:val="285"/>
        </w:trPr>
        <w:tc>
          <w:tcPr>
            <w:tcW w:w="8659" w:type="dxa"/>
            <w:tcBorders>
              <w:top w:val="nil"/>
              <w:left w:val="nil"/>
              <w:bottom w:val="nil"/>
              <w:right w:val="nil"/>
            </w:tcBorders>
            <w:noWrap/>
            <w:vAlign w:val="bottom"/>
          </w:tcPr>
          <w:p w:rsidR="006C0B6E" w:rsidRPr="003209D8" w:rsidRDefault="006C0B6E" w:rsidP="00860EF7">
            <w:pPr>
              <w:rPr>
                <w:rFonts w:ascii="Times New Roman" w:hAnsi="Times New Roman" w:cs="Times New Roman"/>
                <w:sz w:val="28"/>
                <w:szCs w:val="28"/>
              </w:rPr>
            </w:pPr>
          </w:p>
        </w:tc>
        <w:tc>
          <w:tcPr>
            <w:tcW w:w="999" w:type="dxa"/>
            <w:tcBorders>
              <w:top w:val="nil"/>
              <w:left w:val="nil"/>
              <w:bottom w:val="nil"/>
              <w:right w:val="nil"/>
            </w:tcBorders>
            <w:noWrap/>
            <w:vAlign w:val="bottom"/>
          </w:tcPr>
          <w:p w:rsidR="006C0B6E" w:rsidRPr="003209D8" w:rsidRDefault="006C0B6E" w:rsidP="00703704">
            <w:pPr>
              <w:rPr>
                <w:rFonts w:ascii="Times New Roman" w:hAnsi="Times New Roman" w:cs="Times New Roman"/>
                <w:sz w:val="28"/>
                <w:szCs w:val="28"/>
                <w:lang w:val="en-US"/>
              </w:rPr>
            </w:pPr>
          </w:p>
        </w:tc>
      </w:tr>
    </w:tbl>
    <w:p w:rsidR="00B305DB" w:rsidRPr="003209D8" w:rsidRDefault="00B305DB" w:rsidP="00B305DB">
      <w:pPr>
        <w:rPr>
          <w:rFonts w:ascii="Times New Roman" w:hAnsi="Times New Roman" w:cs="Times New Roman"/>
          <w:sz w:val="28"/>
          <w:szCs w:val="28"/>
        </w:rPr>
      </w:pPr>
    </w:p>
    <w:p w:rsidR="00B305DB" w:rsidRPr="003209D8" w:rsidRDefault="00B305DB" w:rsidP="00B305DB">
      <w:pPr>
        <w:rPr>
          <w:rFonts w:ascii="Times New Roman" w:hAnsi="Times New Roman" w:cs="Times New Roman"/>
          <w:sz w:val="28"/>
          <w:szCs w:val="28"/>
        </w:rPr>
      </w:pPr>
    </w:p>
    <w:p w:rsidR="00B305DB" w:rsidRPr="003209D8" w:rsidRDefault="00B305DB" w:rsidP="00B305DB">
      <w:pPr>
        <w:rPr>
          <w:rFonts w:ascii="Times New Roman" w:hAnsi="Times New Roman" w:cs="Times New Roman"/>
          <w:sz w:val="28"/>
          <w:szCs w:val="28"/>
        </w:rPr>
      </w:pPr>
    </w:p>
    <w:p w:rsidR="00B305DB" w:rsidRPr="003209D8" w:rsidRDefault="00B305DB" w:rsidP="00B305DB">
      <w:pPr>
        <w:rPr>
          <w:rFonts w:ascii="Times New Roman" w:hAnsi="Times New Roman" w:cs="Times New Roman"/>
          <w:sz w:val="28"/>
          <w:szCs w:val="28"/>
        </w:rPr>
      </w:pPr>
    </w:p>
    <w:p w:rsidR="00B305DB" w:rsidRPr="003209D8" w:rsidRDefault="00B305DB" w:rsidP="00B305DB">
      <w:pPr>
        <w:rPr>
          <w:rFonts w:ascii="Times New Roman" w:hAnsi="Times New Roman" w:cs="Times New Roman"/>
          <w:sz w:val="28"/>
          <w:szCs w:val="28"/>
          <w:lang w:val="en-US"/>
        </w:rPr>
      </w:pPr>
    </w:p>
    <w:p w:rsidR="00B10F2A" w:rsidRPr="003209D8" w:rsidRDefault="00B10F2A" w:rsidP="00B305DB">
      <w:pPr>
        <w:rPr>
          <w:rFonts w:ascii="Times New Roman" w:hAnsi="Times New Roman" w:cs="Times New Roman"/>
          <w:sz w:val="28"/>
          <w:szCs w:val="28"/>
          <w:lang w:val="en-US"/>
        </w:rPr>
      </w:pPr>
    </w:p>
    <w:p w:rsidR="00B10F2A" w:rsidRPr="003209D8" w:rsidRDefault="00B10F2A" w:rsidP="00B305DB">
      <w:pPr>
        <w:rPr>
          <w:rFonts w:ascii="Times New Roman" w:hAnsi="Times New Roman" w:cs="Times New Roman"/>
          <w:sz w:val="28"/>
          <w:szCs w:val="28"/>
          <w:lang w:val="en-US"/>
        </w:rPr>
      </w:pPr>
    </w:p>
    <w:p w:rsidR="00FB3B59" w:rsidRPr="003209D8" w:rsidRDefault="00FB3B59" w:rsidP="00B10F2A">
      <w:pPr>
        <w:jc w:val="center"/>
        <w:rPr>
          <w:rFonts w:ascii="Times New Roman" w:hAnsi="Times New Roman" w:cs="Times New Roman"/>
          <w:b/>
          <w:sz w:val="28"/>
          <w:szCs w:val="28"/>
          <w:lang w:val="en-US"/>
        </w:rPr>
      </w:pPr>
    </w:p>
    <w:p w:rsidR="00FB3B59" w:rsidRPr="003209D8" w:rsidRDefault="00FB3B59" w:rsidP="00B10F2A">
      <w:pPr>
        <w:jc w:val="center"/>
        <w:rPr>
          <w:rFonts w:ascii="Times New Roman" w:hAnsi="Times New Roman" w:cs="Times New Roman"/>
          <w:b/>
          <w:sz w:val="28"/>
          <w:szCs w:val="28"/>
          <w:lang w:val="en-US"/>
        </w:rPr>
      </w:pPr>
    </w:p>
    <w:p w:rsidR="00FB3B59" w:rsidRPr="003209D8" w:rsidRDefault="00FB3B59" w:rsidP="00B10F2A">
      <w:pPr>
        <w:jc w:val="center"/>
        <w:rPr>
          <w:rFonts w:ascii="Times New Roman" w:hAnsi="Times New Roman" w:cs="Times New Roman"/>
          <w:b/>
          <w:sz w:val="28"/>
          <w:szCs w:val="28"/>
          <w:lang w:val="en-US"/>
        </w:rPr>
      </w:pPr>
    </w:p>
    <w:p w:rsidR="001C74A2" w:rsidRPr="003209D8" w:rsidRDefault="003755CE" w:rsidP="001C74A2">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Baidabekova M.S., Musalieva M.O.</w:t>
      </w:r>
    </w:p>
    <w:p w:rsidR="001C74A2" w:rsidRPr="003209D8" w:rsidRDefault="001C74A2" w:rsidP="001C74A2">
      <w:pPr>
        <w:rPr>
          <w:rFonts w:ascii="Times New Roman" w:hAnsi="Times New Roman" w:cs="Times New Roman"/>
          <w:b/>
          <w:sz w:val="28"/>
          <w:szCs w:val="28"/>
          <w:lang w:val="en-US"/>
        </w:rPr>
      </w:pPr>
    </w:p>
    <w:p w:rsidR="00E15CE5" w:rsidRPr="003209D8" w:rsidRDefault="00E15CE5" w:rsidP="00E15CE5">
      <w:pPr>
        <w:rPr>
          <w:rFonts w:ascii="Times New Roman" w:hAnsi="Times New Roman" w:cs="Times New Roman"/>
          <w:b/>
          <w:sz w:val="28"/>
          <w:szCs w:val="28"/>
          <w:lang w:val="en-US"/>
        </w:rPr>
      </w:pPr>
    </w:p>
    <w:p w:rsidR="00E15CE5" w:rsidRPr="003209D8" w:rsidRDefault="00E15CE5" w:rsidP="00E15CE5">
      <w:pPr>
        <w:rPr>
          <w:rFonts w:ascii="Times New Roman" w:hAnsi="Times New Roman" w:cs="Times New Roman"/>
          <w:b/>
          <w:sz w:val="28"/>
          <w:szCs w:val="28"/>
          <w:lang w:val="en-US"/>
        </w:rPr>
      </w:pPr>
    </w:p>
    <w:p w:rsidR="00E15CE5" w:rsidRPr="003209D8" w:rsidRDefault="00E15CE5" w:rsidP="00E15CE5">
      <w:pPr>
        <w:rPr>
          <w:rFonts w:ascii="Times New Roman" w:hAnsi="Times New Roman" w:cs="Times New Roman"/>
          <w:b/>
          <w:sz w:val="28"/>
          <w:szCs w:val="28"/>
          <w:lang w:val="en-US"/>
        </w:rPr>
      </w:pPr>
    </w:p>
    <w:p w:rsidR="003755CE" w:rsidRPr="003209D8" w:rsidRDefault="003755CE" w:rsidP="003755CE">
      <w:pPr>
        <w:jc w:val="center"/>
        <w:rPr>
          <w:rFonts w:ascii="Times New Roman" w:hAnsi="Times New Roman" w:cs="Times New Roman"/>
          <w:b/>
          <w:sz w:val="28"/>
          <w:szCs w:val="28"/>
          <w:lang w:val="en-US"/>
        </w:rPr>
      </w:pPr>
      <w:r w:rsidRPr="003209D8">
        <w:rPr>
          <w:rFonts w:ascii="Times New Roman" w:hAnsi="Times New Roman" w:cs="Times New Roman"/>
          <w:b/>
          <w:sz w:val="28"/>
          <w:szCs w:val="28"/>
          <w:lang w:val="en-US"/>
        </w:rPr>
        <w:t>Case study for 6</w:t>
      </w:r>
      <w:r w:rsidRPr="003209D8">
        <w:rPr>
          <w:rFonts w:ascii="Times New Roman" w:hAnsi="Times New Roman" w:cs="Times New Roman"/>
          <w:b/>
          <w:sz w:val="28"/>
          <w:szCs w:val="28"/>
          <w:lang w:val="kk-KZ"/>
        </w:rPr>
        <w:t>В0</w:t>
      </w:r>
      <w:r w:rsidRPr="003209D8">
        <w:rPr>
          <w:rFonts w:ascii="Times New Roman" w:hAnsi="Times New Roman" w:cs="Times New Roman"/>
          <w:b/>
          <w:sz w:val="28"/>
          <w:szCs w:val="28"/>
          <w:lang w:val="en-US"/>
        </w:rPr>
        <w:t>713</w:t>
      </w:r>
      <w:r w:rsidRPr="003209D8">
        <w:rPr>
          <w:rFonts w:ascii="Times New Roman" w:hAnsi="Times New Roman" w:cs="Times New Roman"/>
          <w:b/>
          <w:sz w:val="28"/>
          <w:szCs w:val="28"/>
          <w:lang w:val="kk-KZ"/>
        </w:rPr>
        <w:t xml:space="preserve">0-« </w:t>
      </w:r>
      <w:r w:rsidRPr="003209D8">
        <w:rPr>
          <w:rFonts w:ascii="Times New Roman" w:hAnsi="Times New Roman" w:cs="Times New Roman"/>
          <w:b/>
          <w:sz w:val="28"/>
          <w:szCs w:val="28"/>
          <w:lang w:val="en-US"/>
        </w:rPr>
        <w:t>Transport and transport techniques and technologies</w:t>
      </w:r>
      <w:r w:rsidRPr="003209D8">
        <w:rPr>
          <w:rFonts w:ascii="Times New Roman" w:hAnsi="Times New Roman" w:cs="Times New Roman"/>
          <w:b/>
          <w:sz w:val="28"/>
          <w:szCs w:val="28"/>
          <w:lang w:val="kk-KZ"/>
        </w:rPr>
        <w:t xml:space="preserve">» </w:t>
      </w:r>
    </w:p>
    <w:p w:rsidR="00E15CE5" w:rsidRPr="003209D8" w:rsidRDefault="00E15CE5" w:rsidP="00E15CE5">
      <w:pPr>
        <w:jc w:val="center"/>
        <w:rPr>
          <w:rFonts w:ascii="Times New Roman" w:hAnsi="Times New Roman" w:cs="Times New Roman"/>
          <w:b/>
          <w:sz w:val="28"/>
          <w:szCs w:val="28"/>
          <w:lang w:val="en-US"/>
        </w:rPr>
      </w:pPr>
    </w:p>
    <w:p w:rsidR="00B10F2A" w:rsidRPr="003209D8" w:rsidRDefault="00B10F2A" w:rsidP="00B10F2A">
      <w:pPr>
        <w:rPr>
          <w:rFonts w:ascii="Times New Roman" w:hAnsi="Times New Roman" w:cs="Times New Roman"/>
          <w:b/>
          <w:sz w:val="28"/>
          <w:szCs w:val="28"/>
          <w:lang w:val="en-US"/>
        </w:rPr>
      </w:pPr>
      <w:r w:rsidRPr="003209D8">
        <w:rPr>
          <w:rFonts w:ascii="Times New Roman" w:hAnsi="Times New Roman" w:cs="Times New Roman"/>
          <w:b/>
          <w:sz w:val="28"/>
          <w:szCs w:val="28"/>
          <w:lang w:val="en-US"/>
        </w:rPr>
        <w:t xml:space="preserve">                                       </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Signed f</w:t>
      </w:r>
      <w:r w:rsidR="003755CE" w:rsidRPr="003209D8">
        <w:rPr>
          <w:rFonts w:ascii="Times New Roman" w:hAnsi="Times New Roman" w:cs="Times New Roman"/>
          <w:sz w:val="28"/>
          <w:szCs w:val="28"/>
          <w:lang w:val="en-US"/>
        </w:rPr>
        <w:t>or printing «__»___________ 2019</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Paper format 60</w:t>
      </w:r>
      <w:r w:rsidRPr="003209D8">
        <w:rPr>
          <w:rFonts w:ascii="Times New Roman" w:hAnsi="Times New Roman" w:cs="Times New Roman"/>
          <w:sz w:val="28"/>
          <w:szCs w:val="28"/>
          <w:vertAlign w:val="superscript"/>
          <w:lang w:val="en-US"/>
        </w:rPr>
        <w:t xml:space="preserve">x </w:t>
      </w:r>
      <w:r w:rsidRPr="003209D8">
        <w:rPr>
          <w:rFonts w:ascii="Times New Roman" w:hAnsi="Times New Roman" w:cs="Times New Roman"/>
          <w:sz w:val="28"/>
          <w:szCs w:val="28"/>
          <w:lang w:val="en-US"/>
        </w:rPr>
        <w:t>90  1/16</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Typographical  paper</w:t>
      </w:r>
      <w:r w:rsidRPr="003209D8">
        <w:rPr>
          <w:rFonts w:ascii="Times New Roman" w:hAnsi="Times New Roman" w:cs="Times New Roman"/>
          <w:sz w:val="28"/>
          <w:szCs w:val="28"/>
          <w:lang w:val="kk-KZ"/>
        </w:rPr>
        <w:t xml:space="preserve">. </w:t>
      </w:r>
      <w:r w:rsidRPr="003209D8">
        <w:rPr>
          <w:rFonts w:ascii="Times New Roman" w:hAnsi="Times New Roman" w:cs="Times New Roman"/>
          <w:sz w:val="28"/>
          <w:szCs w:val="28"/>
          <w:lang w:val="en-US"/>
        </w:rPr>
        <w:t>Offset printing</w:t>
      </w:r>
      <w:r w:rsidRPr="003209D8">
        <w:rPr>
          <w:rFonts w:ascii="Times New Roman" w:hAnsi="Times New Roman" w:cs="Times New Roman"/>
          <w:sz w:val="28"/>
          <w:szCs w:val="28"/>
          <w:lang w:val="kk-KZ"/>
        </w:rPr>
        <w:t xml:space="preserve"> </w:t>
      </w:r>
      <w:r w:rsidRPr="003209D8">
        <w:rPr>
          <w:rFonts w:ascii="Times New Roman" w:hAnsi="Times New Roman" w:cs="Times New Roman"/>
          <w:sz w:val="28"/>
          <w:szCs w:val="28"/>
          <w:lang w:val="en-US"/>
        </w:rPr>
        <w:t>. Volume 2.5 printer’s sheet.</w:t>
      </w: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 xml:space="preserve">  Circulation 50 copies</w:t>
      </w:r>
    </w:p>
    <w:p w:rsidR="00B10F2A" w:rsidRPr="003209D8" w:rsidRDefault="00B10F2A"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kk-KZ"/>
        </w:rPr>
        <w:t>©</w:t>
      </w:r>
      <w:r w:rsidRPr="003209D8">
        <w:rPr>
          <w:rFonts w:ascii="Times New Roman" w:hAnsi="Times New Roman" w:cs="Times New Roman"/>
          <w:sz w:val="28"/>
          <w:szCs w:val="28"/>
          <w:lang w:val="en-US"/>
        </w:rPr>
        <w:t xml:space="preserve"> Edition of the South Kazakhstan State University </w:t>
      </w:r>
    </w:p>
    <w:p w:rsidR="00B10F2A" w:rsidRPr="003209D8" w:rsidRDefault="00B10F2A" w:rsidP="00B10F2A">
      <w:pPr>
        <w:rPr>
          <w:rFonts w:ascii="Times New Roman" w:hAnsi="Times New Roman" w:cs="Times New Roman"/>
          <w:sz w:val="28"/>
          <w:szCs w:val="28"/>
          <w:lang w:val="en-US"/>
        </w:rPr>
      </w:pPr>
    </w:p>
    <w:p w:rsidR="00B10F2A" w:rsidRPr="003209D8" w:rsidRDefault="00B10F2A" w:rsidP="00B10F2A">
      <w:pPr>
        <w:rPr>
          <w:rFonts w:ascii="Times New Roman" w:hAnsi="Times New Roman" w:cs="Times New Roman"/>
          <w:sz w:val="28"/>
          <w:szCs w:val="28"/>
          <w:lang w:val="en-US"/>
        </w:rPr>
      </w:pPr>
      <w:r w:rsidRPr="003209D8">
        <w:rPr>
          <w:rFonts w:ascii="Times New Roman" w:hAnsi="Times New Roman" w:cs="Times New Roman"/>
          <w:sz w:val="28"/>
          <w:szCs w:val="28"/>
          <w:lang w:val="en-US"/>
        </w:rPr>
        <w:t>Publishing centre of the  M.Auezov South Kazakhstan State University,Shymkent</w:t>
      </w:r>
    </w:p>
    <w:p w:rsidR="00B10F2A" w:rsidRPr="003209D8" w:rsidRDefault="00B10F2A" w:rsidP="00B10F2A">
      <w:pPr>
        <w:rPr>
          <w:rFonts w:ascii="Times New Roman" w:hAnsi="Times New Roman" w:cs="Times New Roman"/>
          <w:sz w:val="28"/>
          <w:szCs w:val="28"/>
          <w:lang w:val="en-US"/>
        </w:rPr>
      </w:pPr>
    </w:p>
    <w:p w:rsidR="00B305DB" w:rsidRPr="003209D8" w:rsidRDefault="00B305DB" w:rsidP="00B305DB">
      <w:pPr>
        <w:rPr>
          <w:rFonts w:ascii="Times New Roman" w:hAnsi="Times New Roman" w:cs="Times New Roman"/>
          <w:sz w:val="28"/>
          <w:szCs w:val="28"/>
          <w:lang w:val="en-US"/>
        </w:rPr>
      </w:pPr>
    </w:p>
    <w:sectPr w:rsidR="00B305DB" w:rsidRPr="003209D8"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64D" w:rsidRDefault="006C064D" w:rsidP="00123874">
      <w:pPr>
        <w:spacing w:after="0" w:line="240" w:lineRule="auto"/>
      </w:pPr>
      <w:r>
        <w:separator/>
      </w:r>
    </w:p>
  </w:endnote>
  <w:endnote w:type="continuationSeparator" w:id="1">
    <w:p w:rsidR="006C064D" w:rsidRDefault="006C064D"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861B7F" w:rsidRDefault="00861B7F"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95771B">
          <w:rPr>
            <w:rFonts w:ascii="Times New Roman" w:hAnsi="Times New Roman" w:cs="Times New Roman"/>
            <w:noProof/>
            <w:sz w:val="24"/>
            <w:szCs w:val="24"/>
          </w:rPr>
          <w:t>4</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64D" w:rsidRDefault="006C064D" w:rsidP="00123874">
      <w:pPr>
        <w:spacing w:after="0" w:line="240" w:lineRule="auto"/>
      </w:pPr>
      <w:r>
        <w:separator/>
      </w:r>
    </w:p>
  </w:footnote>
  <w:footnote w:type="continuationSeparator" w:id="1">
    <w:p w:rsidR="006C064D" w:rsidRDefault="006C064D"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5BEE"/>
    <w:multiLevelType w:val="multilevel"/>
    <w:tmpl w:val="0506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247CB2"/>
    <w:multiLevelType w:val="multilevel"/>
    <w:tmpl w:val="170E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724A06"/>
    <w:multiLevelType w:val="multilevel"/>
    <w:tmpl w:val="FC4C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430FB7"/>
    <w:multiLevelType w:val="multilevel"/>
    <w:tmpl w:val="0AE6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DD45AF"/>
    <w:multiLevelType w:val="multilevel"/>
    <w:tmpl w:val="29608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1457A9"/>
    <w:multiLevelType w:val="multilevel"/>
    <w:tmpl w:val="878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B219D7"/>
    <w:multiLevelType w:val="multilevel"/>
    <w:tmpl w:val="1C30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350A47"/>
    <w:multiLevelType w:val="multilevel"/>
    <w:tmpl w:val="D6CA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6234D1"/>
    <w:multiLevelType w:val="multilevel"/>
    <w:tmpl w:val="EA74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4A1A80"/>
    <w:multiLevelType w:val="multilevel"/>
    <w:tmpl w:val="C0D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F96C7A"/>
    <w:multiLevelType w:val="multilevel"/>
    <w:tmpl w:val="C07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526501"/>
    <w:multiLevelType w:val="multilevel"/>
    <w:tmpl w:val="3EEEA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FB089C"/>
    <w:multiLevelType w:val="multilevel"/>
    <w:tmpl w:val="D2D8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3"/>
  </w:num>
  <w:num w:numId="4">
    <w:abstractNumId w:val="5"/>
  </w:num>
  <w:num w:numId="5">
    <w:abstractNumId w:val="2"/>
  </w:num>
  <w:num w:numId="6">
    <w:abstractNumId w:val="14"/>
  </w:num>
  <w:num w:numId="7">
    <w:abstractNumId w:val="10"/>
  </w:num>
  <w:num w:numId="8">
    <w:abstractNumId w:val="6"/>
  </w:num>
  <w:num w:numId="9">
    <w:abstractNumId w:val="18"/>
  </w:num>
  <w:num w:numId="10">
    <w:abstractNumId w:val="4"/>
  </w:num>
  <w:num w:numId="11">
    <w:abstractNumId w:val="15"/>
  </w:num>
  <w:num w:numId="12">
    <w:abstractNumId w:val="13"/>
  </w:num>
  <w:num w:numId="13">
    <w:abstractNumId w:val="20"/>
  </w:num>
  <w:num w:numId="14">
    <w:abstractNumId w:val="17"/>
  </w:num>
  <w:num w:numId="15">
    <w:abstractNumId w:val="7"/>
  </w:num>
  <w:num w:numId="16">
    <w:abstractNumId w:val="0"/>
  </w:num>
  <w:num w:numId="17">
    <w:abstractNumId w:val="9"/>
  </w:num>
  <w:num w:numId="18">
    <w:abstractNumId w:val="8"/>
  </w:num>
  <w:num w:numId="19">
    <w:abstractNumId w:val="12"/>
  </w:num>
  <w:num w:numId="20">
    <w:abstractNumId w:val="16"/>
  </w:num>
  <w:num w:numId="21">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1193A"/>
    <w:rsid w:val="00032A5E"/>
    <w:rsid w:val="000522EE"/>
    <w:rsid w:val="000569A4"/>
    <w:rsid w:val="000618E0"/>
    <w:rsid w:val="0006207F"/>
    <w:rsid w:val="0006775D"/>
    <w:rsid w:val="00071729"/>
    <w:rsid w:val="0008107E"/>
    <w:rsid w:val="000A09E0"/>
    <w:rsid w:val="000A177F"/>
    <w:rsid w:val="000A7A93"/>
    <w:rsid w:val="000B45BE"/>
    <w:rsid w:val="000C0F8D"/>
    <w:rsid w:val="000C1F1C"/>
    <w:rsid w:val="000C7018"/>
    <w:rsid w:val="000E225A"/>
    <w:rsid w:val="000E5206"/>
    <w:rsid w:val="000F4924"/>
    <w:rsid w:val="000F674F"/>
    <w:rsid w:val="00101896"/>
    <w:rsid w:val="001052C4"/>
    <w:rsid w:val="00114C1E"/>
    <w:rsid w:val="00123874"/>
    <w:rsid w:val="001242CC"/>
    <w:rsid w:val="001310F4"/>
    <w:rsid w:val="001320B7"/>
    <w:rsid w:val="00141AB9"/>
    <w:rsid w:val="00146A09"/>
    <w:rsid w:val="00151F1E"/>
    <w:rsid w:val="0015264F"/>
    <w:rsid w:val="0015287F"/>
    <w:rsid w:val="00156F05"/>
    <w:rsid w:val="00160D7F"/>
    <w:rsid w:val="00160FA6"/>
    <w:rsid w:val="0016102C"/>
    <w:rsid w:val="0017357B"/>
    <w:rsid w:val="001901E1"/>
    <w:rsid w:val="0019617E"/>
    <w:rsid w:val="001B138D"/>
    <w:rsid w:val="001B1487"/>
    <w:rsid w:val="001B4583"/>
    <w:rsid w:val="001C6234"/>
    <w:rsid w:val="001C74A2"/>
    <w:rsid w:val="001D5E51"/>
    <w:rsid w:val="001E37F6"/>
    <w:rsid w:val="001F48E5"/>
    <w:rsid w:val="00201BB0"/>
    <w:rsid w:val="0021385E"/>
    <w:rsid w:val="00214B4A"/>
    <w:rsid w:val="0021747A"/>
    <w:rsid w:val="002233C6"/>
    <w:rsid w:val="002329A0"/>
    <w:rsid w:val="00235AF0"/>
    <w:rsid w:val="0024102E"/>
    <w:rsid w:val="00243800"/>
    <w:rsid w:val="00255FAC"/>
    <w:rsid w:val="00256B40"/>
    <w:rsid w:val="002837B9"/>
    <w:rsid w:val="0028485E"/>
    <w:rsid w:val="002860E3"/>
    <w:rsid w:val="00291A7E"/>
    <w:rsid w:val="002927F5"/>
    <w:rsid w:val="00292A5B"/>
    <w:rsid w:val="00297C26"/>
    <w:rsid w:val="00297EEA"/>
    <w:rsid w:val="002C47C6"/>
    <w:rsid w:val="002C57A7"/>
    <w:rsid w:val="002E1669"/>
    <w:rsid w:val="002E34C8"/>
    <w:rsid w:val="002E5916"/>
    <w:rsid w:val="002E7545"/>
    <w:rsid w:val="002F5547"/>
    <w:rsid w:val="00300353"/>
    <w:rsid w:val="00306DFD"/>
    <w:rsid w:val="003209D8"/>
    <w:rsid w:val="00330C63"/>
    <w:rsid w:val="00332236"/>
    <w:rsid w:val="00336AC6"/>
    <w:rsid w:val="00345F1C"/>
    <w:rsid w:val="00352ADD"/>
    <w:rsid w:val="00357D3C"/>
    <w:rsid w:val="00361A05"/>
    <w:rsid w:val="00373EC9"/>
    <w:rsid w:val="003755CE"/>
    <w:rsid w:val="00375BED"/>
    <w:rsid w:val="00391D39"/>
    <w:rsid w:val="00394AA4"/>
    <w:rsid w:val="00396C50"/>
    <w:rsid w:val="003A5493"/>
    <w:rsid w:val="003C25F6"/>
    <w:rsid w:val="003C7F0B"/>
    <w:rsid w:val="003D0EE7"/>
    <w:rsid w:val="003E3DDD"/>
    <w:rsid w:val="003E5B1B"/>
    <w:rsid w:val="003F1F92"/>
    <w:rsid w:val="003F253E"/>
    <w:rsid w:val="003F6453"/>
    <w:rsid w:val="00400A46"/>
    <w:rsid w:val="0041393C"/>
    <w:rsid w:val="00434EA2"/>
    <w:rsid w:val="00436F8B"/>
    <w:rsid w:val="00440DC2"/>
    <w:rsid w:val="00466508"/>
    <w:rsid w:val="00481743"/>
    <w:rsid w:val="00483FC5"/>
    <w:rsid w:val="004867C7"/>
    <w:rsid w:val="00487068"/>
    <w:rsid w:val="00487376"/>
    <w:rsid w:val="00493810"/>
    <w:rsid w:val="004A1639"/>
    <w:rsid w:val="004A7208"/>
    <w:rsid w:val="004B7182"/>
    <w:rsid w:val="004C2035"/>
    <w:rsid w:val="004C2F32"/>
    <w:rsid w:val="004C4A66"/>
    <w:rsid w:val="004C60B6"/>
    <w:rsid w:val="004C6A4B"/>
    <w:rsid w:val="004D1F30"/>
    <w:rsid w:val="004D595C"/>
    <w:rsid w:val="004D62D2"/>
    <w:rsid w:val="004E3D01"/>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1500"/>
    <w:rsid w:val="005728CC"/>
    <w:rsid w:val="005757F1"/>
    <w:rsid w:val="00576274"/>
    <w:rsid w:val="00576E15"/>
    <w:rsid w:val="00581285"/>
    <w:rsid w:val="00583D8A"/>
    <w:rsid w:val="0059650A"/>
    <w:rsid w:val="00596E89"/>
    <w:rsid w:val="005A257C"/>
    <w:rsid w:val="005A66C1"/>
    <w:rsid w:val="005D145D"/>
    <w:rsid w:val="005E03DC"/>
    <w:rsid w:val="005E05B7"/>
    <w:rsid w:val="005E55BA"/>
    <w:rsid w:val="005F72DE"/>
    <w:rsid w:val="00612639"/>
    <w:rsid w:val="0062246A"/>
    <w:rsid w:val="0062366F"/>
    <w:rsid w:val="006238BC"/>
    <w:rsid w:val="00625D56"/>
    <w:rsid w:val="00633C22"/>
    <w:rsid w:val="0063456F"/>
    <w:rsid w:val="00644130"/>
    <w:rsid w:val="006543E5"/>
    <w:rsid w:val="00654C3A"/>
    <w:rsid w:val="00656101"/>
    <w:rsid w:val="0065778A"/>
    <w:rsid w:val="006675D9"/>
    <w:rsid w:val="00680C57"/>
    <w:rsid w:val="006820DC"/>
    <w:rsid w:val="00685D7A"/>
    <w:rsid w:val="00686212"/>
    <w:rsid w:val="00690B99"/>
    <w:rsid w:val="006C064D"/>
    <w:rsid w:val="006C08C7"/>
    <w:rsid w:val="006C0B6E"/>
    <w:rsid w:val="006E3432"/>
    <w:rsid w:val="00703704"/>
    <w:rsid w:val="0071332D"/>
    <w:rsid w:val="007239E1"/>
    <w:rsid w:val="00725175"/>
    <w:rsid w:val="00727E3A"/>
    <w:rsid w:val="0073462C"/>
    <w:rsid w:val="007428CB"/>
    <w:rsid w:val="0074368E"/>
    <w:rsid w:val="00746997"/>
    <w:rsid w:val="00775F48"/>
    <w:rsid w:val="00783A38"/>
    <w:rsid w:val="00784C21"/>
    <w:rsid w:val="00787767"/>
    <w:rsid w:val="00791EDD"/>
    <w:rsid w:val="007D04A8"/>
    <w:rsid w:val="007D6D70"/>
    <w:rsid w:val="007D6DA2"/>
    <w:rsid w:val="007D75B5"/>
    <w:rsid w:val="007E565E"/>
    <w:rsid w:val="007F4EAD"/>
    <w:rsid w:val="007F65A2"/>
    <w:rsid w:val="00800C0D"/>
    <w:rsid w:val="0081425F"/>
    <w:rsid w:val="008153CF"/>
    <w:rsid w:val="00817DDD"/>
    <w:rsid w:val="008210E9"/>
    <w:rsid w:val="00821EF0"/>
    <w:rsid w:val="00843377"/>
    <w:rsid w:val="00847D26"/>
    <w:rsid w:val="00860EF7"/>
    <w:rsid w:val="00861B7F"/>
    <w:rsid w:val="008624A4"/>
    <w:rsid w:val="00863BCB"/>
    <w:rsid w:val="00876675"/>
    <w:rsid w:val="008773E7"/>
    <w:rsid w:val="008808F4"/>
    <w:rsid w:val="00887D47"/>
    <w:rsid w:val="0089646D"/>
    <w:rsid w:val="008A10D0"/>
    <w:rsid w:val="008A1A49"/>
    <w:rsid w:val="008B4A38"/>
    <w:rsid w:val="008C0C7F"/>
    <w:rsid w:val="008C3163"/>
    <w:rsid w:val="008D47CE"/>
    <w:rsid w:val="008D5A44"/>
    <w:rsid w:val="008F71AD"/>
    <w:rsid w:val="00913D6C"/>
    <w:rsid w:val="009331E8"/>
    <w:rsid w:val="009333F1"/>
    <w:rsid w:val="00937F55"/>
    <w:rsid w:val="009533BF"/>
    <w:rsid w:val="009554C2"/>
    <w:rsid w:val="00956B9D"/>
    <w:rsid w:val="0095771B"/>
    <w:rsid w:val="00966904"/>
    <w:rsid w:val="00973FF6"/>
    <w:rsid w:val="0097721E"/>
    <w:rsid w:val="00985FE7"/>
    <w:rsid w:val="00992EC4"/>
    <w:rsid w:val="00995A99"/>
    <w:rsid w:val="009A2948"/>
    <w:rsid w:val="009A498C"/>
    <w:rsid w:val="009C22A3"/>
    <w:rsid w:val="009C25F7"/>
    <w:rsid w:val="009C563B"/>
    <w:rsid w:val="009C5D9C"/>
    <w:rsid w:val="009C7596"/>
    <w:rsid w:val="009D567B"/>
    <w:rsid w:val="009E25A9"/>
    <w:rsid w:val="00A065AA"/>
    <w:rsid w:val="00A16B7E"/>
    <w:rsid w:val="00A21557"/>
    <w:rsid w:val="00A23F47"/>
    <w:rsid w:val="00A243A9"/>
    <w:rsid w:val="00A25C5C"/>
    <w:rsid w:val="00A455AA"/>
    <w:rsid w:val="00A57653"/>
    <w:rsid w:val="00A60050"/>
    <w:rsid w:val="00A72DD7"/>
    <w:rsid w:val="00A84B9B"/>
    <w:rsid w:val="00A907E0"/>
    <w:rsid w:val="00A962DB"/>
    <w:rsid w:val="00A97401"/>
    <w:rsid w:val="00AA2D36"/>
    <w:rsid w:val="00AB4F83"/>
    <w:rsid w:val="00AC6B15"/>
    <w:rsid w:val="00AD0A7D"/>
    <w:rsid w:val="00AD2E3A"/>
    <w:rsid w:val="00AD69A3"/>
    <w:rsid w:val="00AE34D4"/>
    <w:rsid w:val="00AE5409"/>
    <w:rsid w:val="00AE6939"/>
    <w:rsid w:val="00AF11C7"/>
    <w:rsid w:val="00AF7B0A"/>
    <w:rsid w:val="00B05C9B"/>
    <w:rsid w:val="00B10F2A"/>
    <w:rsid w:val="00B269C0"/>
    <w:rsid w:val="00B305DB"/>
    <w:rsid w:val="00B53D15"/>
    <w:rsid w:val="00B625BA"/>
    <w:rsid w:val="00B64E55"/>
    <w:rsid w:val="00B66A23"/>
    <w:rsid w:val="00B70E5B"/>
    <w:rsid w:val="00B8358C"/>
    <w:rsid w:val="00B92EE0"/>
    <w:rsid w:val="00BA19BC"/>
    <w:rsid w:val="00BA4B20"/>
    <w:rsid w:val="00BA5698"/>
    <w:rsid w:val="00BB7555"/>
    <w:rsid w:val="00BC33A1"/>
    <w:rsid w:val="00BC34F1"/>
    <w:rsid w:val="00BD74A4"/>
    <w:rsid w:val="00BD77F3"/>
    <w:rsid w:val="00BE0890"/>
    <w:rsid w:val="00BE4034"/>
    <w:rsid w:val="00BE47E9"/>
    <w:rsid w:val="00BE5FA1"/>
    <w:rsid w:val="00BF34A6"/>
    <w:rsid w:val="00BF6F55"/>
    <w:rsid w:val="00C2068A"/>
    <w:rsid w:val="00C21FCF"/>
    <w:rsid w:val="00C22F94"/>
    <w:rsid w:val="00C51CEB"/>
    <w:rsid w:val="00C54EE5"/>
    <w:rsid w:val="00C608FA"/>
    <w:rsid w:val="00C61CB3"/>
    <w:rsid w:val="00C61F71"/>
    <w:rsid w:val="00C644C0"/>
    <w:rsid w:val="00C64844"/>
    <w:rsid w:val="00C76615"/>
    <w:rsid w:val="00C7781A"/>
    <w:rsid w:val="00CA43EC"/>
    <w:rsid w:val="00CB2356"/>
    <w:rsid w:val="00CC60C9"/>
    <w:rsid w:val="00CD5BF2"/>
    <w:rsid w:val="00CE0BA2"/>
    <w:rsid w:val="00CE404E"/>
    <w:rsid w:val="00CF2C0E"/>
    <w:rsid w:val="00D01A22"/>
    <w:rsid w:val="00D26A3F"/>
    <w:rsid w:val="00D33BAB"/>
    <w:rsid w:val="00D4164B"/>
    <w:rsid w:val="00D56BDB"/>
    <w:rsid w:val="00D57A6D"/>
    <w:rsid w:val="00D60A53"/>
    <w:rsid w:val="00D70878"/>
    <w:rsid w:val="00D7588B"/>
    <w:rsid w:val="00D758DE"/>
    <w:rsid w:val="00D85C3E"/>
    <w:rsid w:val="00DB58F1"/>
    <w:rsid w:val="00DD0966"/>
    <w:rsid w:val="00DE01FB"/>
    <w:rsid w:val="00DF2AFE"/>
    <w:rsid w:val="00DF68F5"/>
    <w:rsid w:val="00E009CF"/>
    <w:rsid w:val="00E1354B"/>
    <w:rsid w:val="00E15CE5"/>
    <w:rsid w:val="00E17D87"/>
    <w:rsid w:val="00E201AF"/>
    <w:rsid w:val="00E25E49"/>
    <w:rsid w:val="00E404C1"/>
    <w:rsid w:val="00E607F0"/>
    <w:rsid w:val="00E630E6"/>
    <w:rsid w:val="00E6321C"/>
    <w:rsid w:val="00E7548D"/>
    <w:rsid w:val="00E87CDA"/>
    <w:rsid w:val="00EA2674"/>
    <w:rsid w:val="00EA4886"/>
    <w:rsid w:val="00EA6700"/>
    <w:rsid w:val="00EB398B"/>
    <w:rsid w:val="00EB6091"/>
    <w:rsid w:val="00EC1A22"/>
    <w:rsid w:val="00EF4109"/>
    <w:rsid w:val="00F02AB1"/>
    <w:rsid w:val="00F04942"/>
    <w:rsid w:val="00F11D3C"/>
    <w:rsid w:val="00F2527B"/>
    <w:rsid w:val="00F30B00"/>
    <w:rsid w:val="00F32E3C"/>
    <w:rsid w:val="00F334BE"/>
    <w:rsid w:val="00F358F6"/>
    <w:rsid w:val="00F376C4"/>
    <w:rsid w:val="00F37C78"/>
    <w:rsid w:val="00F45C9A"/>
    <w:rsid w:val="00F50E2E"/>
    <w:rsid w:val="00F552A4"/>
    <w:rsid w:val="00F56642"/>
    <w:rsid w:val="00F629FE"/>
    <w:rsid w:val="00F71F44"/>
    <w:rsid w:val="00F733DD"/>
    <w:rsid w:val="00F8323E"/>
    <w:rsid w:val="00F87248"/>
    <w:rsid w:val="00F91B3B"/>
    <w:rsid w:val="00F94E7B"/>
    <w:rsid w:val="00FB134F"/>
    <w:rsid w:val="00FB3B59"/>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basedOn w:val="a0"/>
    <w:link w:val="a6"/>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3755CE"/>
    <w:rPr>
      <w:sz w:val="24"/>
      <w:szCs w:val="24"/>
    </w:rPr>
  </w:style>
  <w:style w:type="character" w:customStyle="1" w:styleId="af1">
    <w:name w:val="Другое_"/>
    <w:basedOn w:val="a0"/>
    <w:link w:val="af2"/>
    <w:rsid w:val="002329A0"/>
    <w:rPr>
      <w:sz w:val="20"/>
      <w:szCs w:val="20"/>
      <w:shd w:val="clear" w:color="auto" w:fill="FFFFFF"/>
    </w:rPr>
  </w:style>
  <w:style w:type="character" w:customStyle="1" w:styleId="11">
    <w:name w:val="Заголовок №1_"/>
    <w:basedOn w:val="a0"/>
    <w:link w:val="12"/>
    <w:rsid w:val="002329A0"/>
    <w:rPr>
      <w:rFonts w:ascii="Arial" w:eastAsia="Arial" w:hAnsi="Arial" w:cs="Arial"/>
      <w:b/>
      <w:bCs/>
      <w:color w:val="EBEBEB"/>
      <w:sz w:val="116"/>
      <w:szCs w:val="116"/>
      <w:shd w:val="clear" w:color="auto" w:fill="FFFFFF"/>
    </w:rPr>
  </w:style>
  <w:style w:type="paragraph" w:customStyle="1" w:styleId="af2">
    <w:name w:val="Другое"/>
    <w:basedOn w:val="a"/>
    <w:link w:val="af1"/>
    <w:rsid w:val="002329A0"/>
    <w:pPr>
      <w:widowControl w:val="0"/>
      <w:shd w:val="clear" w:color="auto" w:fill="FFFFFF"/>
      <w:spacing w:after="80" w:line="307" w:lineRule="auto"/>
    </w:pPr>
    <w:rPr>
      <w:sz w:val="20"/>
      <w:szCs w:val="20"/>
    </w:rPr>
  </w:style>
  <w:style w:type="paragraph" w:customStyle="1" w:styleId="12">
    <w:name w:val="Заголовок №1"/>
    <w:basedOn w:val="a"/>
    <w:link w:val="11"/>
    <w:rsid w:val="002329A0"/>
    <w:pPr>
      <w:widowControl w:val="0"/>
      <w:shd w:val="clear" w:color="auto" w:fill="FFFFFF"/>
      <w:spacing w:after="0" w:line="230" w:lineRule="auto"/>
      <w:outlineLvl w:val="0"/>
    </w:pPr>
    <w:rPr>
      <w:rFonts w:ascii="Arial" w:eastAsia="Arial" w:hAnsi="Arial" w:cs="Arial"/>
      <w:b/>
      <w:bCs/>
      <w:color w:val="EBEBEB"/>
      <w:sz w:val="116"/>
      <w:szCs w:val="116"/>
    </w:rPr>
  </w:style>
  <w:style w:type="character" w:customStyle="1" w:styleId="af3">
    <w:name w:val="Подпись к картинке_"/>
    <w:basedOn w:val="a0"/>
    <w:link w:val="af4"/>
    <w:rsid w:val="002329A0"/>
    <w:rPr>
      <w:rFonts w:ascii="Arial" w:eastAsia="Arial" w:hAnsi="Arial" w:cs="Arial"/>
      <w:b/>
      <w:bCs/>
      <w:color w:val="131632"/>
      <w:sz w:val="19"/>
      <w:szCs w:val="19"/>
      <w:shd w:val="clear" w:color="auto" w:fill="FFFFFF"/>
    </w:rPr>
  </w:style>
  <w:style w:type="paragraph" w:customStyle="1" w:styleId="af4">
    <w:name w:val="Подпись к картинке"/>
    <w:basedOn w:val="a"/>
    <w:link w:val="af3"/>
    <w:rsid w:val="002329A0"/>
    <w:pPr>
      <w:widowControl w:val="0"/>
      <w:shd w:val="clear" w:color="auto" w:fill="FFFFFF"/>
      <w:spacing w:after="0" w:line="240" w:lineRule="auto"/>
      <w:jc w:val="both"/>
    </w:pPr>
    <w:rPr>
      <w:rFonts w:ascii="Arial" w:eastAsia="Arial" w:hAnsi="Arial" w:cs="Arial"/>
      <w:b/>
      <w:bCs/>
      <w:color w:val="131632"/>
      <w:sz w:val="19"/>
      <w:szCs w:val="19"/>
    </w:rPr>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85661732">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510295">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77181446">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4255634">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0079759">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854121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88082364">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6301079">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83828416">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2340297">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5893637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873314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80015625">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407875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0029081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974407">
      <w:bodyDiv w:val="1"/>
      <w:marLeft w:val="0"/>
      <w:marRight w:val="0"/>
      <w:marTop w:val="0"/>
      <w:marBottom w:val="0"/>
      <w:divBdr>
        <w:top w:val="none" w:sz="0" w:space="0" w:color="auto"/>
        <w:left w:val="none" w:sz="0" w:space="0" w:color="auto"/>
        <w:bottom w:val="none" w:sz="0" w:space="0" w:color="auto"/>
        <w:right w:val="none" w:sz="0" w:space="0" w:color="auto"/>
      </w:divBdr>
    </w:div>
    <w:div w:id="1644461650">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56173651">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74470869">
      <w:bodyDiv w:val="1"/>
      <w:marLeft w:val="0"/>
      <w:marRight w:val="0"/>
      <w:marTop w:val="0"/>
      <w:marBottom w:val="0"/>
      <w:divBdr>
        <w:top w:val="none" w:sz="0" w:space="0" w:color="auto"/>
        <w:left w:val="none" w:sz="0" w:space="0" w:color="auto"/>
        <w:bottom w:val="none" w:sz="0" w:space="0" w:color="auto"/>
        <w:right w:val="none" w:sz="0" w:space="0" w:color="auto"/>
      </w:divBdr>
    </w:div>
    <w:div w:id="1813861590">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905293928">
      <w:bodyDiv w:val="1"/>
      <w:marLeft w:val="0"/>
      <w:marRight w:val="0"/>
      <w:marTop w:val="0"/>
      <w:marBottom w:val="0"/>
      <w:divBdr>
        <w:top w:val="none" w:sz="0" w:space="0" w:color="auto"/>
        <w:left w:val="none" w:sz="0" w:space="0" w:color="auto"/>
        <w:bottom w:val="none" w:sz="0" w:space="0" w:color="auto"/>
        <w:right w:val="none" w:sz="0" w:space="0" w:color="auto"/>
      </w:divBdr>
    </w:div>
    <w:div w:id="1912235107">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F551-1666-42F6-A4E5-79AF6FD8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3722</TotalTime>
  <Pages>36</Pages>
  <Words>8264</Words>
  <Characters>47110</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АЗИЗА</cp:lastModifiedBy>
  <cp:revision>7</cp:revision>
  <dcterms:created xsi:type="dcterms:W3CDTF">2015-02-20T03:23:00Z</dcterms:created>
  <dcterms:modified xsi:type="dcterms:W3CDTF">2019-11-19T05:09:00Z</dcterms:modified>
</cp:coreProperties>
</file>